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40" w:rsidRPr="006F59BC" w:rsidRDefault="006F59BC" w:rsidP="006F59BC">
      <w:pPr>
        <w:spacing w:after="0" w:line="240" w:lineRule="auto"/>
        <w:rPr>
          <w:rFonts w:ascii="Arial" w:hAnsi="Arial" w:cs="Arial"/>
          <w:b/>
          <w:sz w:val="28"/>
          <w:szCs w:val="28"/>
        </w:rPr>
      </w:pPr>
      <w:r w:rsidRPr="006F59BC">
        <w:rPr>
          <w:rFonts w:ascii="Arial" w:hAnsi="Arial" w:cs="Arial"/>
          <w:b/>
          <w:sz w:val="28"/>
          <w:szCs w:val="28"/>
        </w:rPr>
        <w:t xml:space="preserve">Bijdrage GrienLinks in commissie over nota </w:t>
      </w:r>
      <w:proofErr w:type="spellStart"/>
      <w:r w:rsidRPr="006F59BC">
        <w:rPr>
          <w:rFonts w:ascii="Arial" w:hAnsi="Arial" w:cs="Arial"/>
          <w:b/>
          <w:sz w:val="28"/>
          <w:szCs w:val="28"/>
        </w:rPr>
        <w:t>natuer</w:t>
      </w:r>
      <w:proofErr w:type="spellEnd"/>
      <w:r w:rsidRPr="006F59BC">
        <w:rPr>
          <w:rFonts w:ascii="Arial" w:hAnsi="Arial" w:cs="Arial"/>
          <w:b/>
          <w:sz w:val="28"/>
          <w:szCs w:val="28"/>
        </w:rPr>
        <w:t xml:space="preserve"> en </w:t>
      </w:r>
      <w:proofErr w:type="spellStart"/>
      <w:r w:rsidRPr="006F59BC">
        <w:rPr>
          <w:rFonts w:ascii="Arial" w:hAnsi="Arial" w:cs="Arial"/>
          <w:b/>
          <w:sz w:val="28"/>
          <w:szCs w:val="28"/>
        </w:rPr>
        <w:t>lanlik</w:t>
      </w:r>
      <w:proofErr w:type="spellEnd"/>
      <w:r w:rsidRPr="006F59BC">
        <w:rPr>
          <w:rFonts w:ascii="Arial" w:hAnsi="Arial" w:cs="Arial"/>
          <w:b/>
          <w:sz w:val="28"/>
          <w:szCs w:val="28"/>
        </w:rPr>
        <w:t xml:space="preserve"> gebied</w:t>
      </w:r>
    </w:p>
    <w:p w:rsidR="006F59BC" w:rsidRDefault="006F59BC" w:rsidP="006F59BC">
      <w:pPr>
        <w:spacing w:after="0" w:line="240" w:lineRule="auto"/>
        <w:rPr>
          <w:rFonts w:ascii="Arial" w:hAnsi="Arial" w:cs="Arial"/>
        </w:rPr>
      </w:pPr>
    </w:p>
    <w:p w:rsidR="006F59BC" w:rsidRDefault="006F59BC" w:rsidP="006F59BC">
      <w:pPr>
        <w:spacing w:after="0" w:line="240" w:lineRule="auto"/>
        <w:rPr>
          <w:rFonts w:ascii="Arial" w:hAnsi="Arial" w:cs="Arial"/>
        </w:rPr>
      </w:pPr>
    </w:p>
    <w:p w:rsidR="00AC04FE" w:rsidRPr="00AC04FE" w:rsidRDefault="00AC04FE" w:rsidP="006F59BC">
      <w:pPr>
        <w:spacing w:after="0" w:line="240" w:lineRule="auto"/>
        <w:rPr>
          <w:rFonts w:ascii="Arial" w:hAnsi="Arial" w:cs="Arial"/>
          <w:u w:val="single"/>
        </w:rPr>
      </w:pPr>
      <w:r w:rsidRPr="00AC04FE">
        <w:rPr>
          <w:rFonts w:ascii="Arial" w:hAnsi="Arial" w:cs="Arial"/>
          <w:u w:val="single"/>
        </w:rPr>
        <w:t>Eerste ronde</w:t>
      </w:r>
    </w:p>
    <w:p w:rsidR="00AC04FE" w:rsidRDefault="00AC04FE" w:rsidP="006F59BC">
      <w:pPr>
        <w:spacing w:after="0" w:line="240" w:lineRule="auto"/>
        <w:rPr>
          <w:rFonts w:ascii="Arial" w:hAnsi="Arial" w:cs="Arial"/>
        </w:rPr>
      </w:pPr>
    </w:p>
    <w:p w:rsidR="006F59BC" w:rsidRDefault="006F59BC" w:rsidP="006F59BC">
      <w:pPr>
        <w:spacing w:after="0" w:line="240" w:lineRule="auto"/>
        <w:rPr>
          <w:rFonts w:ascii="Arial" w:hAnsi="Arial" w:cs="Arial"/>
        </w:rPr>
      </w:pPr>
      <w:r>
        <w:rPr>
          <w:rFonts w:ascii="Arial" w:hAnsi="Arial" w:cs="Arial"/>
        </w:rPr>
        <w:t>Voorzitter,</w:t>
      </w:r>
    </w:p>
    <w:p w:rsidR="006F59BC" w:rsidRDefault="006F59BC" w:rsidP="006F59BC">
      <w:pPr>
        <w:spacing w:after="0" w:line="240" w:lineRule="auto"/>
        <w:rPr>
          <w:rFonts w:ascii="Arial" w:hAnsi="Arial" w:cs="Arial"/>
        </w:rPr>
      </w:pPr>
      <w:r>
        <w:rPr>
          <w:rFonts w:ascii="Arial" w:hAnsi="Arial" w:cs="Arial"/>
        </w:rPr>
        <w:t>De nota die we vanmiddag behandelen, is niet zomaar wat. We staan eigenlijk op een soort kruising: wat gaan we doen met landbouw, natuur, hier in deze mooie provincie.</w:t>
      </w:r>
    </w:p>
    <w:p w:rsidR="006F59BC" w:rsidRDefault="006F59BC" w:rsidP="006F59BC">
      <w:pPr>
        <w:spacing w:after="0" w:line="240" w:lineRule="auto"/>
        <w:rPr>
          <w:rFonts w:ascii="Arial" w:hAnsi="Arial" w:cs="Arial"/>
        </w:rPr>
      </w:pPr>
      <w:r>
        <w:rPr>
          <w:rFonts w:ascii="Arial" w:hAnsi="Arial" w:cs="Arial"/>
        </w:rPr>
        <w:t>Naar aanleiding van de nota en het feit dat die er aan zat te komen, heb ik het voorrecht gehad bij  heel veel boeren op bezoek te mogen gaan en me te laten informeren over wat het nou allemaal inhoudt, weidevogelbeheer en natuurbeheer.</w:t>
      </w:r>
    </w:p>
    <w:p w:rsidR="006F59BC" w:rsidRDefault="006F59BC" w:rsidP="006F59BC">
      <w:pPr>
        <w:spacing w:after="0" w:line="240" w:lineRule="auto"/>
        <w:rPr>
          <w:rFonts w:ascii="Arial" w:hAnsi="Arial" w:cs="Arial"/>
        </w:rPr>
      </w:pPr>
      <w:r>
        <w:rPr>
          <w:rFonts w:ascii="Arial" w:hAnsi="Arial" w:cs="Arial"/>
        </w:rPr>
        <w:t xml:space="preserve">En wat je bij al die boeren ziet en wat me erg getroffen heeft, is dat je dan zo’n glans in die ogen komt, en dan loop je door de weilanden en dan zijn ze er gek van, van wat ze doen. Ik denk dat </w:t>
      </w:r>
      <w:proofErr w:type="spellStart"/>
      <w:r>
        <w:rPr>
          <w:rFonts w:ascii="Arial" w:hAnsi="Arial" w:cs="Arial"/>
        </w:rPr>
        <w:t>dat</w:t>
      </w:r>
      <w:proofErr w:type="spellEnd"/>
      <w:r>
        <w:rPr>
          <w:rFonts w:ascii="Arial" w:hAnsi="Arial" w:cs="Arial"/>
        </w:rPr>
        <w:t xml:space="preserve"> een heel groot compliment verdient. Want de verhalen die je daarbij hoort, over wat ze allemaal aan administratie bij moeten houden, over wat er voor gehakketak is met diverse overheden, over hectares en wel of niet goed gedaan en uitbetalingen van voorschotten, in 2013 mogen sommige boeren pas de bijdrage uit 2011 verwachten. </w:t>
      </w:r>
    </w:p>
    <w:p w:rsidR="006F59BC" w:rsidRDefault="006F59BC" w:rsidP="006F59BC">
      <w:pPr>
        <w:spacing w:after="0" w:line="240" w:lineRule="auto"/>
        <w:rPr>
          <w:rFonts w:ascii="Arial" w:hAnsi="Arial" w:cs="Arial"/>
        </w:rPr>
      </w:pPr>
      <w:r>
        <w:rPr>
          <w:rFonts w:ascii="Arial" w:hAnsi="Arial" w:cs="Arial"/>
        </w:rPr>
        <w:t>Een dik compliment voor degenen die ons beleid uitvoeren en die de moeite  hebben genomen om hier in te spreken. Jullie verdienen het dat we oog voor jullie hebben.</w:t>
      </w:r>
    </w:p>
    <w:p w:rsidR="006F59BC" w:rsidRDefault="006F59BC" w:rsidP="006F59BC">
      <w:pPr>
        <w:spacing w:after="0" w:line="240" w:lineRule="auto"/>
        <w:rPr>
          <w:rFonts w:ascii="Arial" w:hAnsi="Arial" w:cs="Arial"/>
        </w:rPr>
      </w:pPr>
    </w:p>
    <w:p w:rsidR="006F59BC" w:rsidRDefault="006F59BC" w:rsidP="006F59BC">
      <w:pPr>
        <w:spacing w:after="0" w:line="240" w:lineRule="auto"/>
        <w:rPr>
          <w:rFonts w:ascii="Arial" w:hAnsi="Arial" w:cs="Arial"/>
        </w:rPr>
      </w:pPr>
      <w:r>
        <w:rPr>
          <w:rFonts w:ascii="Arial" w:hAnsi="Arial" w:cs="Arial"/>
        </w:rPr>
        <w:t xml:space="preserve">Onze vragen aan de gedeputeerde zijn gestoeld op hoe wij deze nota hebben gelezen. Wij zijn één groot Friesland. Je moet samenhangend beleid maken, kwamen we tot de overtuiging toen we deze nota lazen. Landbouwbeleid moet goed zijn voor de natuur, </w:t>
      </w:r>
      <w:r w:rsidR="007F3D00">
        <w:rPr>
          <w:rFonts w:ascii="Arial" w:hAnsi="Arial" w:cs="Arial"/>
        </w:rPr>
        <w:t xml:space="preserve">voor het landschap en voor de weidevogels. In onze visie moet het anders. Want de natuur en het landschap is hét kapitaal van Fryslân. </w:t>
      </w:r>
    </w:p>
    <w:p w:rsidR="007F3D00" w:rsidRDefault="007F3D00" w:rsidP="006F59BC">
      <w:pPr>
        <w:spacing w:after="0" w:line="240" w:lineRule="auto"/>
        <w:rPr>
          <w:rFonts w:ascii="Arial" w:hAnsi="Arial" w:cs="Arial"/>
        </w:rPr>
      </w:pPr>
    </w:p>
    <w:p w:rsidR="007F3D00" w:rsidRDefault="007F3D00" w:rsidP="006F59BC">
      <w:pPr>
        <w:spacing w:after="0" w:line="240" w:lineRule="auto"/>
        <w:rPr>
          <w:rFonts w:ascii="Arial" w:hAnsi="Arial" w:cs="Arial"/>
        </w:rPr>
      </w:pPr>
      <w:r>
        <w:rPr>
          <w:rFonts w:ascii="Arial" w:hAnsi="Arial" w:cs="Arial"/>
        </w:rPr>
        <w:t>Als we dan kijken naar de nota, dan wordt scenario 2 als enigste uitgebouwd. D66 ging daar ook al op in. Maar wij hebben een aanvullende vraag: de vergelijking op financiën is nagekomen. Maar niet een vergelijking op natuur, ecologie en soorten. Hoe  kunnen we dan als Staten een goede onderbouwde keus maken over wat we waar in willen investeren? Het gaat ons niet alleen om wat het kost.</w:t>
      </w:r>
    </w:p>
    <w:p w:rsidR="007F3D00" w:rsidRDefault="007F3D00" w:rsidP="006F59BC">
      <w:pPr>
        <w:spacing w:after="0" w:line="240" w:lineRule="auto"/>
        <w:rPr>
          <w:rFonts w:ascii="Arial" w:hAnsi="Arial" w:cs="Arial"/>
        </w:rPr>
      </w:pPr>
    </w:p>
    <w:p w:rsidR="007F3D00" w:rsidRDefault="007F3D00" w:rsidP="006F59BC">
      <w:pPr>
        <w:spacing w:after="0" w:line="240" w:lineRule="auto"/>
        <w:rPr>
          <w:rFonts w:ascii="Arial" w:hAnsi="Arial" w:cs="Arial"/>
        </w:rPr>
      </w:pPr>
      <w:r>
        <w:rPr>
          <w:rFonts w:ascii="Arial" w:hAnsi="Arial" w:cs="Arial"/>
        </w:rPr>
        <w:t xml:space="preserve">Wat betreft de </w:t>
      </w:r>
      <w:proofErr w:type="spellStart"/>
      <w:r>
        <w:rPr>
          <w:rFonts w:ascii="Arial" w:hAnsi="Arial" w:cs="Arial"/>
        </w:rPr>
        <w:t>inpassingsplannen</w:t>
      </w:r>
      <w:proofErr w:type="spellEnd"/>
      <w:r>
        <w:rPr>
          <w:rFonts w:ascii="Arial" w:hAnsi="Arial" w:cs="Arial"/>
        </w:rPr>
        <w:t xml:space="preserve"> voor de Centrale As en de N381. Ik vraag me af waarom de gedeputeerde doet alsof je daarmee genoeg doet aan natuur en landschap. Het zijn drie projecten, die waren al afgesproken. En nodig, want we vernielen daar eerst een heleboel. Waarom wil de gedeputeerde daarmee de indruk wekken dat dit voldoende compensatie is voor landschapsbeheer? Ik begrijp het niet en vind het eerlijk gezegd ook niet helemaal eerlijk. Ik hoor daar graag een reactie op van de gedeputeerde.</w:t>
      </w:r>
    </w:p>
    <w:p w:rsidR="007F3D00" w:rsidRDefault="007F3D00" w:rsidP="006F59BC">
      <w:pPr>
        <w:spacing w:after="0" w:line="240" w:lineRule="auto"/>
        <w:rPr>
          <w:rFonts w:ascii="Arial" w:hAnsi="Arial" w:cs="Arial"/>
        </w:rPr>
      </w:pPr>
    </w:p>
    <w:p w:rsidR="007F3D00" w:rsidRDefault="007F3D00" w:rsidP="006F59BC">
      <w:pPr>
        <w:spacing w:after="0" w:line="240" w:lineRule="auto"/>
        <w:rPr>
          <w:rFonts w:ascii="Arial" w:hAnsi="Arial" w:cs="Arial"/>
        </w:rPr>
      </w:pPr>
      <w:r>
        <w:rPr>
          <w:rFonts w:ascii="Arial" w:hAnsi="Arial" w:cs="Arial"/>
        </w:rPr>
        <w:t xml:space="preserve">Voorzitter, de weidevogels. Waarom hebben we eigenlijk niet meer geld uitgetrokken voor weidevogelbeheer? Waarom is de gedeputeerde niet uitgegaan van de visie dat wij dé weidevogelprovincie zijn van Nederland en dat we daar vanuit naar natuur, landbouw enzovoort kijken. Daarmee geven we niet alleen weidevogels een plek, maar ook plantensoorten  en diverse diersoorten. Dus voor het soortenbeleid is weidevogelbeheer ook belangrijk. </w:t>
      </w:r>
      <w:r w:rsidR="00DB465B">
        <w:rPr>
          <w:rFonts w:ascii="Arial" w:hAnsi="Arial" w:cs="Arial"/>
        </w:rPr>
        <w:t>En denkt de gedeputeerde dat we de teruggang van weidevogels met collectief weidevogelbeheer kunne stoppen? Zou het niet meer geïntegreerd beleid moeten zijn, per gebied, en met meer geld?</w:t>
      </w:r>
    </w:p>
    <w:p w:rsidR="00DB465B" w:rsidRDefault="00DB465B" w:rsidP="006F59BC">
      <w:pPr>
        <w:spacing w:after="0" w:line="240" w:lineRule="auto"/>
        <w:rPr>
          <w:rFonts w:ascii="Arial" w:hAnsi="Arial" w:cs="Arial"/>
        </w:rPr>
      </w:pPr>
      <w:r>
        <w:rPr>
          <w:rFonts w:ascii="Arial" w:hAnsi="Arial" w:cs="Arial"/>
        </w:rPr>
        <w:t xml:space="preserve">Ons bereikten ook berichten dat provinciaal beleid voor weidevogelboeren nogal eens tegengesteld is. Ik hoorde het verhaal van een weidevogelboer die aan de ene kant riet moest weghalen vanuit het predatiebeleid, maar tegelijk eigenlijk riet moest laten groeien vanuit het oever- en kadebeleid. Wat gaat de gedeputeerde daar aan doen? </w:t>
      </w:r>
    </w:p>
    <w:p w:rsidR="00DB465B" w:rsidRDefault="00DB465B" w:rsidP="006F59BC">
      <w:pPr>
        <w:spacing w:after="0" w:line="240" w:lineRule="auto"/>
        <w:rPr>
          <w:rFonts w:ascii="Arial" w:hAnsi="Arial" w:cs="Arial"/>
        </w:rPr>
      </w:pPr>
      <w:r>
        <w:rPr>
          <w:rFonts w:ascii="Arial" w:hAnsi="Arial" w:cs="Arial"/>
        </w:rPr>
        <w:t>Ook het landelijk beleid zorgt voor veel gehakketak. Is de gedeputeerde bereid om hierin met andere weidevogelgedeputeerden naar de minister op te trekken?</w:t>
      </w:r>
    </w:p>
    <w:p w:rsidR="00DB465B" w:rsidRDefault="00DB465B" w:rsidP="006F59BC">
      <w:pPr>
        <w:spacing w:after="0" w:line="240" w:lineRule="auto"/>
        <w:rPr>
          <w:rFonts w:ascii="Arial" w:hAnsi="Arial" w:cs="Arial"/>
        </w:rPr>
      </w:pPr>
    </w:p>
    <w:p w:rsidR="00DB465B" w:rsidRDefault="00DB465B" w:rsidP="006F59BC">
      <w:pPr>
        <w:spacing w:after="0" w:line="240" w:lineRule="auto"/>
        <w:rPr>
          <w:rFonts w:ascii="Arial" w:hAnsi="Arial" w:cs="Arial"/>
        </w:rPr>
      </w:pPr>
      <w:r>
        <w:rPr>
          <w:rFonts w:ascii="Arial" w:hAnsi="Arial" w:cs="Arial"/>
        </w:rPr>
        <w:lastRenderedPageBreak/>
        <w:t xml:space="preserve">Over de Ecologische Hoofdstructuur zijn al diverse vragen gesteld. Ik heb een specifieke vraag over de 2 succesrijkste weidevogelgebieden van Fryslân, rond </w:t>
      </w:r>
      <w:proofErr w:type="spellStart"/>
      <w:r>
        <w:rPr>
          <w:rFonts w:ascii="Arial" w:hAnsi="Arial" w:cs="Arial"/>
        </w:rPr>
        <w:t>Jorwert</w:t>
      </w:r>
      <w:proofErr w:type="spellEnd"/>
      <w:r>
        <w:rPr>
          <w:rFonts w:ascii="Arial" w:hAnsi="Arial" w:cs="Arial"/>
        </w:rPr>
        <w:t xml:space="preserve"> en bij </w:t>
      </w:r>
      <w:proofErr w:type="spellStart"/>
      <w:r>
        <w:rPr>
          <w:rFonts w:ascii="Arial" w:hAnsi="Arial" w:cs="Arial"/>
        </w:rPr>
        <w:t>Idzegea</w:t>
      </w:r>
      <w:proofErr w:type="spellEnd"/>
      <w:r>
        <w:rPr>
          <w:rFonts w:ascii="Arial" w:hAnsi="Arial" w:cs="Arial"/>
        </w:rPr>
        <w:t>. Daar staan stukken EHS op de nominatie om te worden herijkt. Waarom is dat zo? Zijn er geen andere oplossingen mogelijk? Zijn het  met name financiële overwegingen die hiertoe leiden?</w:t>
      </w:r>
      <w:r w:rsidR="00AC04FE">
        <w:rPr>
          <w:rFonts w:ascii="Arial" w:hAnsi="Arial" w:cs="Arial"/>
        </w:rPr>
        <w:t xml:space="preserve"> En hoe wordt dat kortgesloten met de kringen daar in het gebied?</w:t>
      </w:r>
    </w:p>
    <w:p w:rsidR="00DB465B" w:rsidRDefault="00DB465B" w:rsidP="006F59BC">
      <w:pPr>
        <w:spacing w:after="0" w:line="240" w:lineRule="auto"/>
        <w:rPr>
          <w:rFonts w:ascii="Arial" w:hAnsi="Arial" w:cs="Arial"/>
        </w:rPr>
      </w:pPr>
    </w:p>
    <w:p w:rsidR="00AC04FE" w:rsidRDefault="00AC04FE" w:rsidP="006F59BC">
      <w:pPr>
        <w:spacing w:after="0" w:line="240" w:lineRule="auto"/>
        <w:rPr>
          <w:rFonts w:ascii="Arial" w:hAnsi="Arial" w:cs="Arial"/>
        </w:rPr>
      </w:pPr>
      <w:r>
        <w:rPr>
          <w:rFonts w:ascii="Arial" w:hAnsi="Arial" w:cs="Arial"/>
        </w:rPr>
        <w:t xml:space="preserve">Dan krijgen we de landbouw. Ik sluit me van harte aan bij de vraag of dit betekent dat de landbouwagenda vervalt als we deze nota vaststellen. Waarom kiest de Gedeputeerde niet voor de volgende lijn: we komen nog apart te spreken over de landbouw, in deze nota schets ik hoofdlijnen, maar ik kom terug met een nota met nadere informatie van wat het betekent voor het beleid. </w:t>
      </w:r>
    </w:p>
    <w:p w:rsidR="00AC04FE" w:rsidRDefault="00AC04FE" w:rsidP="006F59BC">
      <w:pPr>
        <w:spacing w:after="0" w:line="240" w:lineRule="auto"/>
        <w:rPr>
          <w:rFonts w:ascii="Arial" w:hAnsi="Arial" w:cs="Arial"/>
        </w:rPr>
      </w:pPr>
    </w:p>
    <w:p w:rsidR="00AC04FE" w:rsidRDefault="00AC04FE" w:rsidP="006F59BC">
      <w:pPr>
        <w:spacing w:after="0" w:line="240" w:lineRule="auto"/>
        <w:rPr>
          <w:rFonts w:ascii="Arial" w:hAnsi="Arial" w:cs="Arial"/>
        </w:rPr>
      </w:pPr>
      <w:r>
        <w:rPr>
          <w:rFonts w:ascii="Arial" w:hAnsi="Arial" w:cs="Arial"/>
        </w:rPr>
        <w:t xml:space="preserve">En ik ben benieuwd naar wat de gedeputeerde vindt van de ideeën van twee insprekers, namelijk van Milieudefensie die stelt dat er een stichting moet komen die gronden aankoopt, en de opmerking van landschapsbeheer Friesland die gebaat zou zijn bij een uitnodiging van de provincie om aan te schuiven bij de platforms en een wat meer gegarandeerde positie in die platforms t.a.v. de streekagenda’s. </w:t>
      </w:r>
    </w:p>
    <w:p w:rsidR="00306406" w:rsidRDefault="00306406" w:rsidP="006F59BC">
      <w:pPr>
        <w:spacing w:after="0" w:line="240" w:lineRule="auto"/>
        <w:rPr>
          <w:rFonts w:ascii="Arial" w:hAnsi="Arial" w:cs="Arial"/>
        </w:rPr>
      </w:pPr>
    </w:p>
    <w:p w:rsidR="00306406" w:rsidRDefault="00306406" w:rsidP="006F59BC">
      <w:pPr>
        <w:spacing w:after="0" w:line="240" w:lineRule="auto"/>
        <w:rPr>
          <w:rFonts w:ascii="Arial" w:hAnsi="Arial" w:cs="Arial"/>
        </w:rPr>
      </w:pPr>
    </w:p>
    <w:p w:rsidR="00306406" w:rsidRPr="00306406" w:rsidRDefault="00306406" w:rsidP="006F59BC">
      <w:pPr>
        <w:spacing w:after="0" w:line="240" w:lineRule="auto"/>
        <w:rPr>
          <w:rFonts w:ascii="Arial" w:hAnsi="Arial" w:cs="Arial"/>
          <w:u w:val="single"/>
        </w:rPr>
      </w:pPr>
      <w:r w:rsidRPr="00306406">
        <w:rPr>
          <w:rFonts w:ascii="Arial" w:hAnsi="Arial" w:cs="Arial"/>
          <w:u w:val="single"/>
        </w:rPr>
        <w:t>Tweede ronde</w:t>
      </w:r>
    </w:p>
    <w:p w:rsidR="00306406" w:rsidRDefault="00E468D2" w:rsidP="006F59BC">
      <w:pPr>
        <w:spacing w:after="0" w:line="240" w:lineRule="auto"/>
        <w:rPr>
          <w:rFonts w:ascii="Arial" w:hAnsi="Arial" w:cs="Arial"/>
        </w:rPr>
      </w:pPr>
      <w:r>
        <w:rPr>
          <w:rFonts w:ascii="Arial" w:hAnsi="Arial" w:cs="Arial"/>
        </w:rPr>
        <w:t xml:space="preserve">Ik zou de fracties - </w:t>
      </w:r>
      <w:r w:rsidR="00306406">
        <w:rPr>
          <w:rFonts w:ascii="Arial" w:hAnsi="Arial" w:cs="Arial"/>
        </w:rPr>
        <w:t>nu ze geen onderling debat meer willen</w:t>
      </w:r>
      <w:r>
        <w:rPr>
          <w:rFonts w:ascii="Arial" w:hAnsi="Arial" w:cs="Arial"/>
        </w:rPr>
        <w:t xml:space="preserve"> -</w:t>
      </w:r>
      <w:r w:rsidR="00306406">
        <w:rPr>
          <w:rFonts w:ascii="Arial" w:hAnsi="Arial" w:cs="Arial"/>
        </w:rPr>
        <w:t xml:space="preserve"> voor in de fractievergadering twee vragen vanuit GrienLinks mee willen geven.</w:t>
      </w:r>
    </w:p>
    <w:p w:rsidR="00306406" w:rsidRDefault="00306406" w:rsidP="006F59BC">
      <w:pPr>
        <w:spacing w:after="0" w:line="240" w:lineRule="auto"/>
        <w:rPr>
          <w:rFonts w:ascii="Arial" w:hAnsi="Arial" w:cs="Arial"/>
        </w:rPr>
      </w:pPr>
      <w:r>
        <w:rPr>
          <w:rFonts w:ascii="Arial" w:hAnsi="Arial" w:cs="Arial"/>
        </w:rPr>
        <w:t xml:space="preserve">Ten eerste: vinden jullie dat we een goed besluit kunnen nemen nu de andere twee scenario’s niet onderbouwd zijn? De gedeputeerde heeft wel toegezegd nadere onderbouwing op te sturen, maar dan nog. </w:t>
      </w:r>
    </w:p>
    <w:p w:rsidR="00306406" w:rsidRPr="006F59BC" w:rsidRDefault="00306406" w:rsidP="006F59BC">
      <w:pPr>
        <w:spacing w:after="0" w:line="240" w:lineRule="auto"/>
        <w:rPr>
          <w:rFonts w:ascii="Arial" w:hAnsi="Arial" w:cs="Arial"/>
        </w:rPr>
      </w:pPr>
      <w:r>
        <w:rPr>
          <w:rFonts w:ascii="Arial" w:hAnsi="Arial" w:cs="Arial"/>
        </w:rPr>
        <w:t xml:space="preserve">En tweede vraag: vinden jullie het acceptabel dat het landbouwbeleid als tussendoortje in deze nota veranderd wordt, de landbouwagenda afgeschaft, en dat er koerswijzigingen doorgevoerd worden ten opzichte van de landbouwagenda, zonder evaluatie. En zouden jullie het in overweging willen nemen – wij zijn namelijk van plan daar een motie over in te dienen – de landbouwagenda apart te agenderen en eventueel de landbouwparagraaf uit deze nota te schrappen? </w:t>
      </w:r>
    </w:p>
    <w:sectPr w:rsidR="00306406" w:rsidRPr="006F59BC" w:rsidSect="00662E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F59BC"/>
    <w:rsid w:val="00306406"/>
    <w:rsid w:val="003D6CFB"/>
    <w:rsid w:val="00662E40"/>
    <w:rsid w:val="006F59BC"/>
    <w:rsid w:val="007F3D00"/>
    <w:rsid w:val="008761DC"/>
    <w:rsid w:val="00AC04FE"/>
    <w:rsid w:val="00DB465B"/>
    <w:rsid w:val="00E468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E4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863</Words>
  <Characters>4749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Statenlid</dc:creator>
  <cp:lastModifiedBy>Statenlid</cp:lastModifiedBy>
  <cp:revision>1</cp:revision>
  <dcterms:created xsi:type="dcterms:W3CDTF">2012-06-14T08:07:00Z</dcterms:created>
  <dcterms:modified xsi:type="dcterms:W3CDTF">2012-06-14T09:03:00Z</dcterms:modified>
</cp:coreProperties>
</file>