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72E5C" w14:textId="77777777" w:rsidR="006626AC" w:rsidRDefault="006626AC" w:rsidP="006626AC">
      <w:pPr>
        <w:jc w:val="center"/>
      </w:pPr>
      <w:r>
        <w:t xml:space="preserve">                                                    In te vullen door de griffier</w:t>
      </w:r>
    </w:p>
    <w:p w14:paraId="0A872E5D" w14:textId="77777777" w:rsidR="006626AC" w:rsidRDefault="006626AC" w:rsidP="006626AC">
      <w:pPr>
        <w:jc w:val="right"/>
      </w:pPr>
    </w:p>
    <w:tbl>
      <w:tblPr>
        <w:tblStyle w:val="Tabelraster"/>
        <w:tblW w:w="0" w:type="auto"/>
        <w:tblInd w:w="959" w:type="dxa"/>
        <w:tblLook w:val="01E0" w:firstRow="1" w:lastRow="1" w:firstColumn="1" w:lastColumn="1" w:noHBand="0" w:noVBand="0"/>
      </w:tblPr>
      <w:tblGrid>
        <w:gridCol w:w="1789"/>
        <w:gridCol w:w="2463"/>
      </w:tblGrid>
      <w:tr w:rsidR="006626AC" w14:paraId="0A872E61" w14:textId="77777777" w:rsidTr="00CB64AD">
        <w:tc>
          <w:tcPr>
            <w:tcW w:w="1789" w:type="dxa"/>
          </w:tcPr>
          <w:p w14:paraId="0A872E5E" w14:textId="77777777" w:rsidR="006626AC" w:rsidRDefault="006626AC" w:rsidP="00097F26">
            <w:r>
              <w:t>Motie nr.</w:t>
            </w:r>
          </w:p>
          <w:p w14:paraId="0A872E5F" w14:textId="77777777" w:rsidR="006626AC" w:rsidRDefault="006626AC" w:rsidP="00097F26"/>
        </w:tc>
        <w:tc>
          <w:tcPr>
            <w:tcW w:w="2463" w:type="dxa"/>
          </w:tcPr>
          <w:p w14:paraId="0A872E60" w14:textId="77777777" w:rsidR="006626AC" w:rsidRDefault="006626AC" w:rsidP="00097F26">
            <w:pPr>
              <w:jc w:val="right"/>
            </w:pPr>
          </w:p>
        </w:tc>
      </w:tr>
      <w:tr w:rsidR="006626AC" w14:paraId="0A872E66" w14:textId="77777777" w:rsidTr="00CB64AD">
        <w:tc>
          <w:tcPr>
            <w:tcW w:w="1789" w:type="dxa"/>
          </w:tcPr>
          <w:p w14:paraId="0A872E62" w14:textId="77777777" w:rsidR="006626AC" w:rsidRDefault="006626AC" w:rsidP="00097F26">
            <w:r>
              <w:t>Paraaf</w:t>
            </w:r>
          </w:p>
          <w:p w14:paraId="0A872E63" w14:textId="77777777" w:rsidR="006626AC" w:rsidRDefault="006626AC" w:rsidP="00097F26"/>
          <w:p w14:paraId="0A872E64" w14:textId="77777777" w:rsidR="006626AC" w:rsidRDefault="006626AC" w:rsidP="00097F26"/>
        </w:tc>
        <w:tc>
          <w:tcPr>
            <w:tcW w:w="2463" w:type="dxa"/>
          </w:tcPr>
          <w:p w14:paraId="0A872E65" w14:textId="77777777" w:rsidR="006626AC" w:rsidRDefault="006626AC" w:rsidP="00097F26">
            <w:pPr>
              <w:jc w:val="right"/>
            </w:pPr>
          </w:p>
        </w:tc>
      </w:tr>
      <w:tr w:rsidR="006626AC" w14:paraId="0A872E6B" w14:textId="77777777" w:rsidTr="00CB64AD">
        <w:tc>
          <w:tcPr>
            <w:tcW w:w="1789" w:type="dxa"/>
          </w:tcPr>
          <w:p w14:paraId="0A872E67" w14:textId="77777777" w:rsidR="006626AC" w:rsidRDefault="006626AC" w:rsidP="00097F26">
            <w:r>
              <w:t>Agendapunt</w:t>
            </w:r>
          </w:p>
          <w:p w14:paraId="0A872E68" w14:textId="77777777" w:rsidR="006626AC" w:rsidRDefault="006626AC" w:rsidP="00097F26"/>
          <w:p w14:paraId="0A872E69" w14:textId="77777777" w:rsidR="006626AC" w:rsidRDefault="006626AC" w:rsidP="00097F26"/>
        </w:tc>
        <w:tc>
          <w:tcPr>
            <w:tcW w:w="2463" w:type="dxa"/>
          </w:tcPr>
          <w:p w14:paraId="0A872E6A" w14:textId="77777777" w:rsidR="006626AC" w:rsidRDefault="006626AC" w:rsidP="00097F26">
            <w:pPr>
              <w:jc w:val="right"/>
            </w:pPr>
          </w:p>
        </w:tc>
      </w:tr>
      <w:tr w:rsidR="006626AC" w14:paraId="0A872E70" w14:textId="77777777" w:rsidTr="00CB64AD">
        <w:tc>
          <w:tcPr>
            <w:tcW w:w="1789" w:type="dxa"/>
          </w:tcPr>
          <w:p w14:paraId="0A872E6C" w14:textId="77777777" w:rsidR="006626AC" w:rsidRDefault="006626AC" w:rsidP="00097F26">
            <w:r>
              <w:t>Besluit</w:t>
            </w:r>
          </w:p>
          <w:p w14:paraId="0A872E6D" w14:textId="77777777" w:rsidR="006626AC" w:rsidRDefault="006626AC" w:rsidP="00097F26"/>
          <w:p w14:paraId="0A872E6E" w14:textId="77777777" w:rsidR="006626AC" w:rsidRDefault="006626AC" w:rsidP="00097F26"/>
        </w:tc>
        <w:tc>
          <w:tcPr>
            <w:tcW w:w="2463" w:type="dxa"/>
          </w:tcPr>
          <w:p w14:paraId="0A872E6F" w14:textId="77777777" w:rsidR="006626AC" w:rsidRDefault="006626AC" w:rsidP="00097F26">
            <w:pPr>
              <w:jc w:val="right"/>
            </w:pPr>
          </w:p>
        </w:tc>
      </w:tr>
    </w:tbl>
    <w:p w14:paraId="0A872E71" w14:textId="77777777" w:rsidR="006626AC" w:rsidRDefault="006626AC" w:rsidP="006626AC"/>
    <w:tbl>
      <w:tblPr>
        <w:tblpPr w:leftFromText="141" w:rightFromText="141" w:vertAnchor="text" w:horzAnchor="margin" w:tblpY="-30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8"/>
      </w:tblGrid>
      <w:tr w:rsidR="006626AC" w14:paraId="0A872E79" w14:textId="77777777" w:rsidTr="00CB64AD">
        <w:trPr>
          <w:trHeight w:val="2580"/>
        </w:trPr>
        <w:tc>
          <w:tcPr>
            <w:tcW w:w="3978" w:type="dxa"/>
          </w:tcPr>
          <w:p w14:paraId="0A872E72" w14:textId="24A8BD3B" w:rsidR="006626AC" w:rsidRDefault="006626AC" w:rsidP="00CB64AD">
            <w:r>
              <w:t>Indiener:</w:t>
            </w:r>
            <w:r>
              <w:br/>
            </w:r>
            <w:r w:rsidR="00704BC2">
              <w:t>GrienLinks</w:t>
            </w:r>
            <w:r>
              <w:br/>
            </w:r>
            <w:r>
              <w:br/>
              <w:t>Mede-indiener(s):</w:t>
            </w:r>
            <w:r>
              <w:br/>
            </w:r>
          </w:p>
          <w:p w14:paraId="0A872E73" w14:textId="77777777" w:rsidR="006626AC" w:rsidRDefault="006626AC" w:rsidP="00CB64AD"/>
          <w:p w14:paraId="0A872E74" w14:textId="77777777" w:rsidR="006626AC" w:rsidRDefault="006626AC" w:rsidP="00CB64AD"/>
          <w:p w14:paraId="0A872E75" w14:textId="77777777" w:rsidR="006626AC" w:rsidRDefault="006626AC" w:rsidP="00CB64AD"/>
          <w:p w14:paraId="0A872E76" w14:textId="77777777" w:rsidR="006626AC" w:rsidRDefault="006626AC" w:rsidP="00CB64AD"/>
          <w:p w14:paraId="0A872E77" w14:textId="77777777" w:rsidR="006626AC" w:rsidRDefault="006626AC" w:rsidP="00CB64AD"/>
          <w:p w14:paraId="0A872E78" w14:textId="77777777" w:rsidR="006626AC" w:rsidRDefault="006626AC" w:rsidP="00CB64AD"/>
        </w:tc>
      </w:tr>
    </w:tbl>
    <w:p w14:paraId="0A872E7A" w14:textId="77777777" w:rsidR="006626AC" w:rsidRDefault="006626AC" w:rsidP="006626AC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9212"/>
      </w:tblGrid>
      <w:tr w:rsidR="006626AC" w:rsidRPr="00C54908" w14:paraId="0A872E7C" w14:textId="77777777" w:rsidTr="00097F26">
        <w:tc>
          <w:tcPr>
            <w:tcW w:w="9212" w:type="dxa"/>
          </w:tcPr>
          <w:p w14:paraId="0A872E7B" w14:textId="2BE49FD1" w:rsidR="006626AC" w:rsidRPr="00C54908" w:rsidRDefault="003A6691" w:rsidP="00097F26">
            <w:pPr>
              <w:rPr>
                <w:b/>
              </w:rPr>
            </w:pPr>
            <w:r>
              <w:rPr>
                <w:b/>
              </w:rPr>
              <w:t>MOTIE, ex artikel 30</w:t>
            </w:r>
            <w:r w:rsidR="006626AC" w:rsidRPr="00C54908">
              <w:rPr>
                <w:b/>
              </w:rPr>
              <w:t xml:space="preserve"> Reglement van orde</w:t>
            </w:r>
          </w:p>
        </w:tc>
      </w:tr>
    </w:tbl>
    <w:p w14:paraId="0A872E7D" w14:textId="77777777" w:rsidR="006626AC" w:rsidRDefault="006626AC" w:rsidP="006626AC"/>
    <w:p w14:paraId="0A872E7E" w14:textId="77777777" w:rsidR="006626AC" w:rsidRDefault="006626AC" w:rsidP="006626AC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3528"/>
        <w:gridCol w:w="5684"/>
      </w:tblGrid>
      <w:tr w:rsidR="006626AC" w14:paraId="0A872E82" w14:textId="77777777" w:rsidTr="00097F26">
        <w:tc>
          <w:tcPr>
            <w:tcW w:w="3528" w:type="dxa"/>
          </w:tcPr>
          <w:p w14:paraId="0A872E7F" w14:textId="77777777" w:rsidR="006626AC" w:rsidRDefault="006626AC" w:rsidP="00097F26">
            <w:r>
              <w:t>Statenvergadering</w:t>
            </w:r>
          </w:p>
          <w:p w14:paraId="0A872E80" w14:textId="77777777" w:rsidR="006626AC" w:rsidRDefault="006626AC" w:rsidP="00097F26"/>
        </w:tc>
        <w:tc>
          <w:tcPr>
            <w:tcW w:w="5684" w:type="dxa"/>
          </w:tcPr>
          <w:p w14:paraId="0A872E81" w14:textId="7870509B" w:rsidR="006626AC" w:rsidRDefault="00704BC2" w:rsidP="00097F26">
            <w:r>
              <w:t>24 januari 2018</w:t>
            </w:r>
          </w:p>
        </w:tc>
      </w:tr>
      <w:tr w:rsidR="006626AC" w14:paraId="0A872E86" w14:textId="77777777" w:rsidTr="00097F26">
        <w:tc>
          <w:tcPr>
            <w:tcW w:w="3528" w:type="dxa"/>
          </w:tcPr>
          <w:p w14:paraId="0A872E83" w14:textId="77777777" w:rsidR="006626AC" w:rsidRDefault="006626AC" w:rsidP="00097F26">
            <w:r>
              <w:t>Agendapunt</w:t>
            </w:r>
          </w:p>
          <w:p w14:paraId="0A872E84" w14:textId="77777777" w:rsidR="006626AC" w:rsidRDefault="006626AC" w:rsidP="00097F26"/>
        </w:tc>
        <w:tc>
          <w:tcPr>
            <w:tcW w:w="5684" w:type="dxa"/>
          </w:tcPr>
          <w:p w14:paraId="0A872E85" w14:textId="110D471E" w:rsidR="006626AC" w:rsidRDefault="00704BC2" w:rsidP="00097F26">
            <w:r>
              <w:t xml:space="preserve">08 </w:t>
            </w:r>
            <w:r w:rsidR="00590903" w:rsidRPr="00590903">
              <w:t>Utfieringsprogramma Feangreidefisy 2018/2019</w:t>
            </w:r>
          </w:p>
        </w:tc>
      </w:tr>
      <w:tr w:rsidR="006626AC" w14:paraId="0A872E8A" w14:textId="77777777" w:rsidTr="00097F26">
        <w:tc>
          <w:tcPr>
            <w:tcW w:w="3528" w:type="dxa"/>
          </w:tcPr>
          <w:p w14:paraId="0A872E87" w14:textId="77777777" w:rsidR="006626AC" w:rsidRDefault="006626AC" w:rsidP="00097F26">
            <w:r>
              <w:t>Korte titel motie</w:t>
            </w:r>
          </w:p>
          <w:p w14:paraId="0A872E88" w14:textId="77777777" w:rsidR="006626AC" w:rsidRDefault="006626AC" w:rsidP="00097F26"/>
        </w:tc>
        <w:tc>
          <w:tcPr>
            <w:tcW w:w="5684" w:type="dxa"/>
          </w:tcPr>
          <w:p w14:paraId="0A872E89" w14:textId="6580DBA7" w:rsidR="006626AC" w:rsidRDefault="00216FE3" w:rsidP="00216FE3">
            <w:r>
              <w:t xml:space="preserve">Omkeren aanpak voor behoud </w:t>
            </w:r>
            <w:r w:rsidR="00245A36">
              <w:t xml:space="preserve"> veenweidegebied </w:t>
            </w:r>
            <w:r>
              <w:t xml:space="preserve"> </w:t>
            </w:r>
          </w:p>
        </w:tc>
      </w:tr>
    </w:tbl>
    <w:p w14:paraId="0A872E8B" w14:textId="77777777" w:rsidR="006626AC" w:rsidRDefault="006626AC" w:rsidP="006626AC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9212"/>
      </w:tblGrid>
      <w:tr w:rsidR="006626AC" w14:paraId="0A872E99" w14:textId="77777777" w:rsidTr="00097F26">
        <w:tc>
          <w:tcPr>
            <w:tcW w:w="9212" w:type="dxa"/>
          </w:tcPr>
          <w:p w14:paraId="38595BDD" w14:textId="0282C424" w:rsidR="00590903" w:rsidRDefault="006626AC" w:rsidP="00097F26">
            <w:r>
              <w:t xml:space="preserve">De Staten, </w:t>
            </w:r>
          </w:p>
          <w:p w14:paraId="0A872E8F" w14:textId="57260B52" w:rsidR="006626AC" w:rsidRDefault="006626AC" w:rsidP="00097F26">
            <w:r>
              <w:t>gehoord hebbende de beraadslaging;</w:t>
            </w:r>
          </w:p>
          <w:p w14:paraId="0A872E90" w14:textId="77777777" w:rsidR="006626AC" w:rsidRDefault="006626AC" w:rsidP="00097F26"/>
          <w:p w14:paraId="0A872E95" w14:textId="77777777" w:rsidR="006626AC" w:rsidRDefault="006626AC" w:rsidP="00097F26">
            <w:r>
              <w:t>overwegende dat</w:t>
            </w:r>
            <w:r w:rsidR="008D7A6C">
              <w:t>;</w:t>
            </w:r>
          </w:p>
          <w:p w14:paraId="57AF76B9" w14:textId="77777777" w:rsidR="008D7A6C" w:rsidRDefault="008D7A6C" w:rsidP="00097F26"/>
          <w:p w14:paraId="1195B8AD" w14:textId="5339948C" w:rsidR="00D00BFA" w:rsidRDefault="00D00BFA" w:rsidP="00D00BFA">
            <w:pPr>
              <w:pStyle w:val="Lijstalinea"/>
              <w:numPr>
                <w:ilvl w:val="0"/>
                <w:numId w:val="1"/>
              </w:numPr>
            </w:pPr>
            <w:r>
              <w:t>De huidige werkwijze</w:t>
            </w:r>
            <w:r>
              <w:t xml:space="preserve"> </w:t>
            </w:r>
            <w:r w:rsidR="004C1B57">
              <w:t xml:space="preserve">(sinds de jaren 90) </w:t>
            </w:r>
            <w:r>
              <w:t>om het veen te behoud</w:t>
            </w:r>
            <w:r w:rsidR="004C1B57">
              <w:t>en</w:t>
            </w:r>
            <w:r>
              <w:t xml:space="preserve"> voornamelijk uit praten</w:t>
            </w:r>
            <w:r>
              <w:t>, draagvlak zoeken</w:t>
            </w:r>
            <w:r>
              <w:t xml:space="preserve"> en </w:t>
            </w:r>
            <w:r w:rsidR="00302DB7">
              <w:t xml:space="preserve">pilots en </w:t>
            </w:r>
            <w:r>
              <w:t>onderzoeken</w:t>
            </w:r>
            <w:r w:rsidR="004C1B57">
              <w:t xml:space="preserve"> doen bestaat</w:t>
            </w:r>
          </w:p>
          <w:p w14:paraId="49E2D906" w14:textId="2A14D682" w:rsidR="00D00BFA" w:rsidRDefault="00D00BFA" w:rsidP="00D00BFA">
            <w:pPr>
              <w:pStyle w:val="Lijstalinea"/>
              <w:numPr>
                <w:ilvl w:val="0"/>
                <w:numId w:val="1"/>
              </w:numPr>
            </w:pPr>
            <w:r>
              <w:t xml:space="preserve">De projecten, onderzoeken en pilots die nu in de opstartfase zitten te weinig effect hebben op het daadwerkelijk </w:t>
            </w:r>
            <w:r w:rsidR="00302DB7">
              <w:t>behouden van het veen</w:t>
            </w:r>
          </w:p>
          <w:p w14:paraId="7B747560" w14:textId="0C08BD4F" w:rsidR="00302DB7" w:rsidRDefault="00302DB7" w:rsidP="00302DB7">
            <w:pPr>
              <w:pStyle w:val="Lijstalinea"/>
              <w:numPr>
                <w:ilvl w:val="0"/>
                <w:numId w:val="1"/>
              </w:numPr>
            </w:pPr>
            <w:r>
              <w:t>Er geen zicht is op het daadwerkelijk op korte termijn substantieel verhogen van de waterstand in het veenweidege</w:t>
            </w:r>
            <w:r w:rsidR="00216FE3">
              <w:t>bied, terwijl dat een van de noodzakelijke ingrepen is om het veen te kunnen behouden/de bodemdaling te vertragen</w:t>
            </w:r>
          </w:p>
          <w:p w14:paraId="7694EB37" w14:textId="14E9C6C8" w:rsidR="00A16C6A" w:rsidRDefault="00A16C6A" w:rsidP="00A16C6A">
            <w:pPr>
              <w:pStyle w:val="Lijstalinea"/>
              <w:numPr>
                <w:ilvl w:val="0"/>
                <w:numId w:val="1"/>
              </w:numPr>
            </w:pPr>
            <w:r>
              <w:t>Het college een “Tussenstap” heeft aangekondigd waarin de doelen, de taken en de rollen van de partijen worden vastgelegd en daarnaast de aanpak zal worden gepr</w:t>
            </w:r>
            <w:r>
              <w:t>e</w:t>
            </w:r>
            <w:r>
              <w:t xml:space="preserve">senteert die leidt tot realisatie van die doelen en de kosten die die aanpak met zich meebrengt. </w:t>
            </w:r>
          </w:p>
          <w:p w14:paraId="04813B4D" w14:textId="0222DA3A" w:rsidR="00E35815" w:rsidRDefault="00E35815" w:rsidP="00302DB7"/>
          <w:p w14:paraId="0A872E96" w14:textId="3CAFF570" w:rsidR="006626AC" w:rsidRDefault="003C0DB4" w:rsidP="00097F26">
            <w:r>
              <w:t>Daaruit volgend concluderend dat:</w:t>
            </w:r>
          </w:p>
          <w:p w14:paraId="3909A864" w14:textId="77777777" w:rsidR="00EB59BB" w:rsidRDefault="00EB59BB" w:rsidP="00097F26"/>
          <w:p w14:paraId="46533E1D" w14:textId="77777777" w:rsidR="00216FE3" w:rsidRDefault="00216FE3" w:rsidP="00302DB7">
            <w:pPr>
              <w:pStyle w:val="Lijstalinea"/>
              <w:numPr>
                <w:ilvl w:val="0"/>
                <w:numId w:val="1"/>
              </w:numPr>
            </w:pPr>
            <w:r>
              <w:t>De huidige aanpak geen zoden aan de dijk zet</w:t>
            </w:r>
          </w:p>
          <w:p w14:paraId="79C10D3D" w14:textId="60D2ED9C" w:rsidR="00302DB7" w:rsidRDefault="00302DB7" w:rsidP="00302DB7">
            <w:pPr>
              <w:pStyle w:val="Lijstalinea"/>
              <w:numPr>
                <w:ilvl w:val="0"/>
                <w:numId w:val="1"/>
              </w:numPr>
            </w:pPr>
            <w:r>
              <w:t xml:space="preserve">Bodemdaling </w:t>
            </w:r>
            <w:r w:rsidR="003C0DB4">
              <w:t xml:space="preserve">en verdroging </w:t>
            </w:r>
            <w:r>
              <w:t>onvermin</w:t>
            </w:r>
            <w:r w:rsidR="003C0DB4">
              <w:t xml:space="preserve">derd voortgaan </w:t>
            </w:r>
            <w:r>
              <w:t>en het water</w:t>
            </w:r>
            <w:r w:rsidR="003C0DB4">
              <w:t xml:space="preserve">peil </w:t>
            </w:r>
            <w:r>
              <w:t xml:space="preserve">daar nog niet op </w:t>
            </w:r>
            <w:r w:rsidR="003C0DB4">
              <w:t xml:space="preserve">is </w:t>
            </w:r>
            <w:bookmarkStart w:id="0" w:name="_GoBack"/>
            <w:bookmarkEnd w:id="0"/>
            <w:r>
              <w:t xml:space="preserve">aangepast </w:t>
            </w:r>
          </w:p>
          <w:p w14:paraId="51FCEE37" w14:textId="325C5879" w:rsidR="00245A36" w:rsidRDefault="00245A36" w:rsidP="00EB59BB">
            <w:pPr>
              <w:pStyle w:val="Lijstalinea"/>
              <w:numPr>
                <w:ilvl w:val="0"/>
                <w:numId w:val="1"/>
              </w:numPr>
            </w:pPr>
            <w:r>
              <w:t>Omkering van w</w:t>
            </w:r>
            <w:r w:rsidR="00302DB7">
              <w:t>erkwijze</w:t>
            </w:r>
            <w:r>
              <w:t xml:space="preserve"> een alternatief is</w:t>
            </w:r>
          </w:p>
          <w:p w14:paraId="0A872E98" w14:textId="77777777" w:rsidR="006626AC" w:rsidRDefault="006626AC" w:rsidP="00097F26"/>
        </w:tc>
      </w:tr>
      <w:tr w:rsidR="006626AC" w14:paraId="0A872E9E" w14:textId="77777777" w:rsidTr="00097F26">
        <w:tc>
          <w:tcPr>
            <w:tcW w:w="9212" w:type="dxa"/>
          </w:tcPr>
          <w:p w14:paraId="0A872E9A" w14:textId="6D19E8F4" w:rsidR="006626AC" w:rsidRDefault="006626AC" w:rsidP="00097F26">
            <w:r>
              <w:t>verzoeken het college van Gedeputeerde Staten / spreken haar mening uit</w:t>
            </w:r>
          </w:p>
          <w:p w14:paraId="0A872E9B" w14:textId="77777777" w:rsidR="006626AC" w:rsidRDefault="006626AC" w:rsidP="00097F26"/>
          <w:p w14:paraId="71FCAF7B" w14:textId="6DAB583D" w:rsidR="00245A36" w:rsidRDefault="00245A36" w:rsidP="008D7A6C">
            <w:pPr>
              <w:pStyle w:val="Lijstalinea"/>
              <w:numPr>
                <w:ilvl w:val="0"/>
                <w:numId w:val="1"/>
              </w:numPr>
            </w:pPr>
            <w:r>
              <w:t xml:space="preserve">Met het Wetterskip samen te werken om het grondwaterpeil </w:t>
            </w:r>
            <w:r w:rsidR="00216FE3">
              <w:t xml:space="preserve">in ieder geval </w:t>
            </w:r>
            <w:r>
              <w:t>op min</w:t>
            </w:r>
            <w:r>
              <w:t>i</w:t>
            </w:r>
            <w:r>
              <w:t xml:space="preserve">maal  </w:t>
            </w:r>
            <w:r w:rsidR="00D07F1C">
              <w:t xml:space="preserve">-60 cm </w:t>
            </w:r>
            <w:r>
              <w:t xml:space="preserve">zomerpeil </w:t>
            </w:r>
            <w:r w:rsidR="00D07F1C">
              <w:t>tov maaiveld</w:t>
            </w:r>
            <w:r>
              <w:t xml:space="preserve"> te zetten </w:t>
            </w:r>
            <w:r w:rsidR="00302DB7">
              <w:t>(vanaf</w:t>
            </w:r>
            <w:r>
              <w:t xml:space="preserve"> 2018)</w:t>
            </w:r>
          </w:p>
          <w:p w14:paraId="6CA7232E" w14:textId="6A357D2C" w:rsidR="00302DB7" w:rsidRDefault="00302DB7" w:rsidP="00302DB7">
            <w:pPr>
              <w:pStyle w:val="Lijstalinea"/>
              <w:numPr>
                <w:ilvl w:val="0"/>
                <w:numId w:val="1"/>
              </w:numPr>
            </w:pPr>
            <w:r>
              <w:t xml:space="preserve">wie met een goede onderbouwing </w:t>
            </w:r>
            <w:r w:rsidR="00216FE3">
              <w:t>komt bij het Wetterskip,</w:t>
            </w:r>
            <w:r>
              <w:t xml:space="preserve"> kan het peil aangepast </w:t>
            </w:r>
            <w:r>
              <w:lastRenderedPageBreak/>
              <w:t>krijgen, omhoog of omlaag (niet lager dan -90 cm)</w:t>
            </w:r>
            <w:r w:rsidR="00216FE3">
              <w:t xml:space="preserve">. Is er </w:t>
            </w:r>
            <w:r>
              <w:t>geen goede onderbouwing, dan</w:t>
            </w:r>
            <w:r>
              <w:t xml:space="preserve"> blijft het -60 cm. </w:t>
            </w:r>
          </w:p>
          <w:p w14:paraId="50A3AD32" w14:textId="153932E8" w:rsidR="00CB285C" w:rsidRDefault="00245A36" w:rsidP="00216FE3">
            <w:pPr>
              <w:pStyle w:val="Lijstalinea"/>
              <w:numPr>
                <w:ilvl w:val="0"/>
                <w:numId w:val="1"/>
              </w:numPr>
            </w:pPr>
            <w:r>
              <w:t>In overleg met h</w:t>
            </w:r>
            <w:r w:rsidR="00EB59BB">
              <w:t xml:space="preserve">et Wetterskip met voorstellen te komen </w:t>
            </w:r>
            <w:r>
              <w:t xml:space="preserve">in de Tussenstap om </w:t>
            </w:r>
            <w:r w:rsidR="00EB59BB">
              <w:t>op ko</w:t>
            </w:r>
            <w:r w:rsidR="00EB59BB">
              <w:t>r</w:t>
            </w:r>
            <w:r w:rsidR="00EB59BB">
              <w:t>te ter</w:t>
            </w:r>
            <w:r>
              <w:t>mijn</w:t>
            </w:r>
            <w:r w:rsidR="003C0DB4">
              <w:t xml:space="preserve"> (in 2019) </w:t>
            </w:r>
            <w:r w:rsidR="00D07F1C">
              <w:t xml:space="preserve"> hoger waterpeil </w:t>
            </w:r>
            <w:r>
              <w:t xml:space="preserve">(dan -60 cm) te realiseren </w:t>
            </w:r>
            <w:r w:rsidR="00D07F1C">
              <w:t xml:space="preserve">in </w:t>
            </w:r>
            <w:r>
              <w:t>de daarvoor g</w:t>
            </w:r>
            <w:r>
              <w:t>e</w:t>
            </w:r>
            <w:r>
              <w:t>schikte gebiede</w:t>
            </w:r>
            <w:r w:rsidR="00216FE3">
              <w:t>n</w:t>
            </w:r>
            <w:r w:rsidR="003C0DB4">
              <w:t xml:space="preserve"> </w:t>
            </w:r>
          </w:p>
          <w:p w14:paraId="0A872E9C" w14:textId="77777777" w:rsidR="006626AC" w:rsidRDefault="006626AC" w:rsidP="00097F26"/>
          <w:p w14:paraId="0A872E9D" w14:textId="77777777" w:rsidR="006626AC" w:rsidRDefault="006626AC" w:rsidP="00097F26"/>
        </w:tc>
      </w:tr>
      <w:tr w:rsidR="006626AC" w14:paraId="0A872EA3" w14:textId="77777777" w:rsidTr="00097F26">
        <w:tc>
          <w:tcPr>
            <w:tcW w:w="9212" w:type="dxa"/>
          </w:tcPr>
          <w:p w14:paraId="0A872E9F" w14:textId="77777777" w:rsidR="006626AC" w:rsidRDefault="006626AC" w:rsidP="00097F26">
            <w:r>
              <w:lastRenderedPageBreak/>
              <w:t>en gaan over tot de orde van de dag</w:t>
            </w:r>
          </w:p>
          <w:p w14:paraId="0A872EA0" w14:textId="77777777" w:rsidR="006626AC" w:rsidRDefault="006626AC" w:rsidP="00097F26"/>
          <w:p w14:paraId="0A872EA1" w14:textId="77777777" w:rsidR="006626AC" w:rsidRDefault="006626AC" w:rsidP="00097F26"/>
          <w:p w14:paraId="0A872EA2" w14:textId="77777777" w:rsidR="006626AC" w:rsidRDefault="006626AC" w:rsidP="00097F26"/>
        </w:tc>
      </w:tr>
    </w:tbl>
    <w:p w14:paraId="0A872EA4" w14:textId="77777777" w:rsidR="006626AC" w:rsidRDefault="006626AC" w:rsidP="006626AC"/>
    <w:p w14:paraId="0A872EA5" w14:textId="77777777" w:rsidR="006626AC" w:rsidRDefault="006626AC" w:rsidP="006626AC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3528"/>
        <w:gridCol w:w="5684"/>
      </w:tblGrid>
      <w:tr w:rsidR="006626AC" w14:paraId="0A872EAB" w14:textId="77777777" w:rsidTr="00097F26">
        <w:tc>
          <w:tcPr>
            <w:tcW w:w="3528" w:type="dxa"/>
          </w:tcPr>
          <w:p w14:paraId="0A872EA6" w14:textId="77777777" w:rsidR="006626AC" w:rsidRDefault="006626AC" w:rsidP="00097F26">
            <w:r>
              <w:t>Indiener(s)</w:t>
            </w:r>
          </w:p>
        </w:tc>
        <w:tc>
          <w:tcPr>
            <w:tcW w:w="5684" w:type="dxa"/>
          </w:tcPr>
          <w:p w14:paraId="0A872EA7" w14:textId="2386780F" w:rsidR="006626AC" w:rsidRDefault="00A16C6A" w:rsidP="00097F26">
            <w:r>
              <w:t>GrienLinks                 Retze van der Honing</w:t>
            </w:r>
          </w:p>
          <w:p w14:paraId="0A872EA8" w14:textId="77777777" w:rsidR="006626AC" w:rsidRDefault="006626AC" w:rsidP="00097F26"/>
          <w:p w14:paraId="0A872EA9" w14:textId="77777777" w:rsidR="006626AC" w:rsidRDefault="006626AC" w:rsidP="00097F26"/>
          <w:p w14:paraId="0A872EAA" w14:textId="77777777" w:rsidR="006626AC" w:rsidRDefault="006626AC" w:rsidP="00097F26"/>
        </w:tc>
      </w:tr>
    </w:tbl>
    <w:p w14:paraId="0A872EAC" w14:textId="77777777" w:rsidR="00955D7B" w:rsidRDefault="00955D7B">
      <w:pPr>
        <w:keepLines/>
      </w:pPr>
    </w:p>
    <w:sectPr w:rsidR="00955D7B" w:rsidSect="009B4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7721B8" w14:textId="77777777" w:rsidR="00C52876" w:rsidRDefault="00C52876" w:rsidP="00C52876">
      <w:r>
        <w:separator/>
      </w:r>
    </w:p>
  </w:endnote>
  <w:endnote w:type="continuationSeparator" w:id="0">
    <w:p w14:paraId="495FF13C" w14:textId="77777777" w:rsidR="00C52876" w:rsidRDefault="00C52876" w:rsidP="00C5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Std 55 Roman">
    <w:altName w:val="Frutiger LT Std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601DF5" w14:textId="77777777" w:rsidR="00C52876" w:rsidRDefault="00C52876" w:rsidP="00C52876">
      <w:r>
        <w:separator/>
      </w:r>
    </w:p>
  </w:footnote>
  <w:footnote w:type="continuationSeparator" w:id="0">
    <w:p w14:paraId="7D6B0D13" w14:textId="77777777" w:rsidR="00C52876" w:rsidRDefault="00C52876" w:rsidP="00C52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9485B"/>
    <w:multiLevelType w:val="hybridMultilevel"/>
    <w:tmpl w:val="CEBA6278"/>
    <w:lvl w:ilvl="0" w:tplc="7AE0853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6AC"/>
    <w:rsid w:val="0003415A"/>
    <w:rsid w:val="0011391F"/>
    <w:rsid w:val="00155E5A"/>
    <w:rsid w:val="00216FE3"/>
    <w:rsid w:val="00245A36"/>
    <w:rsid w:val="0028291B"/>
    <w:rsid w:val="00302DB7"/>
    <w:rsid w:val="003A6691"/>
    <w:rsid w:val="003C0DB4"/>
    <w:rsid w:val="004C1B57"/>
    <w:rsid w:val="00590903"/>
    <w:rsid w:val="006626AC"/>
    <w:rsid w:val="00704BC2"/>
    <w:rsid w:val="007C6459"/>
    <w:rsid w:val="008D7A6C"/>
    <w:rsid w:val="00955D7B"/>
    <w:rsid w:val="00A16C6A"/>
    <w:rsid w:val="00BB62BF"/>
    <w:rsid w:val="00C137BC"/>
    <w:rsid w:val="00C52876"/>
    <w:rsid w:val="00CB285C"/>
    <w:rsid w:val="00CB64AD"/>
    <w:rsid w:val="00D00BFA"/>
    <w:rsid w:val="00D07F1C"/>
    <w:rsid w:val="00D16467"/>
    <w:rsid w:val="00D5719F"/>
    <w:rsid w:val="00D64CD9"/>
    <w:rsid w:val="00E35815"/>
    <w:rsid w:val="00E4542B"/>
    <w:rsid w:val="00EB59BB"/>
    <w:rsid w:val="00F9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872E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626AC"/>
    <w:rPr>
      <w:rFonts w:ascii="Arial" w:hAnsi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ronvermelding">
    <w:name w:val="table of authorities"/>
    <w:basedOn w:val="Standaard"/>
    <w:next w:val="Standaard"/>
    <w:semiHidden/>
    <w:pPr>
      <w:ind w:left="200" w:hanging="200"/>
    </w:pPr>
    <w:rPr>
      <w:szCs w:val="20"/>
    </w:rPr>
  </w:style>
  <w:style w:type="paragraph" w:customStyle="1" w:styleId="Artikelkop">
    <w:name w:val="Artikelkop"/>
    <w:basedOn w:val="Standaard"/>
    <w:rPr>
      <w:b/>
      <w:sz w:val="24"/>
    </w:rPr>
  </w:style>
  <w:style w:type="table" w:styleId="Tabelraster">
    <w:name w:val="Table Grid"/>
    <w:basedOn w:val="Standaardtabel"/>
    <w:rsid w:val="00662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D7A6C"/>
    <w:pPr>
      <w:ind w:left="720"/>
      <w:contextualSpacing/>
    </w:pPr>
  </w:style>
  <w:style w:type="paragraph" w:customStyle="1" w:styleId="Default">
    <w:name w:val="Default"/>
    <w:rsid w:val="00D64CD9"/>
    <w:pPr>
      <w:autoSpaceDE w:val="0"/>
      <w:autoSpaceDN w:val="0"/>
      <w:adjustRightInd w:val="0"/>
    </w:pPr>
    <w:rPr>
      <w:rFonts w:ascii="Frutiger LT Std 55 Roman" w:hAnsi="Frutiger LT Std 55 Roman" w:cs="Frutiger LT Std 55 Roman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D64CD9"/>
    <w:pPr>
      <w:spacing w:line="181" w:lineRule="atLeast"/>
    </w:pPr>
    <w:rPr>
      <w:rFonts w:cs="Times New Roman"/>
      <w:color w:val="auto"/>
    </w:rPr>
  </w:style>
  <w:style w:type="character" w:customStyle="1" w:styleId="A8">
    <w:name w:val="A8"/>
    <w:uiPriority w:val="99"/>
    <w:rsid w:val="00D64CD9"/>
    <w:rPr>
      <w:rFonts w:cs="Frutiger LT Std 55 Roman"/>
      <w:color w:val="000000"/>
      <w:sz w:val="12"/>
      <w:szCs w:val="12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52876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52876"/>
    <w:rPr>
      <w:rFonts w:ascii="Arial" w:hAnsi="Aria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5287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626AC"/>
    <w:rPr>
      <w:rFonts w:ascii="Arial" w:hAnsi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ronvermelding">
    <w:name w:val="table of authorities"/>
    <w:basedOn w:val="Standaard"/>
    <w:next w:val="Standaard"/>
    <w:semiHidden/>
    <w:pPr>
      <w:ind w:left="200" w:hanging="200"/>
    </w:pPr>
    <w:rPr>
      <w:szCs w:val="20"/>
    </w:rPr>
  </w:style>
  <w:style w:type="paragraph" w:customStyle="1" w:styleId="Artikelkop">
    <w:name w:val="Artikelkop"/>
    <w:basedOn w:val="Standaard"/>
    <w:rPr>
      <w:b/>
      <w:sz w:val="24"/>
    </w:rPr>
  </w:style>
  <w:style w:type="table" w:styleId="Tabelraster">
    <w:name w:val="Table Grid"/>
    <w:basedOn w:val="Standaardtabel"/>
    <w:rsid w:val="00662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D7A6C"/>
    <w:pPr>
      <w:ind w:left="720"/>
      <w:contextualSpacing/>
    </w:pPr>
  </w:style>
  <w:style w:type="paragraph" w:customStyle="1" w:styleId="Default">
    <w:name w:val="Default"/>
    <w:rsid w:val="00D64CD9"/>
    <w:pPr>
      <w:autoSpaceDE w:val="0"/>
      <w:autoSpaceDN w:val="0"/>
      <w:adjustRightInd w:val="0"/>
    </w:pPr>
    <w:rPr>
      <w:rFonts w:ascii="Frutiger LT Std 55 Roman" w:hAnsi="Frutiger LT Std 55 Roman" w:cs="Frutiger LT Std 55 Roman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D64CD9"/>
    <w:pPr>
      <w:spacing w:line="181" w:lineRule="atLeast"/>
    </w:pPr>
    <w:rPr>
      <w:rFonts w:cs="Times New Roman"/>
      <w:color w:val="auto"/>
    </w:rPr>
  </w:style>
  <w:style w:type="character" w:customStyle="1" w:styleId="A8">
    <w:name w:val="A8"/>
    <w:uiPriority w:val="99"/>
    <w:rsid w:val="00D64CD9"/>
    <w:rPr>
      <w:rFonts w:cs="Frutiger LT Std 55 Roman"/>
      <w:color w:val="000000"/>
      <w:sz w:val="12"/>
      <w:szCs w:val="12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52876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52876"/>
    <w:rPr>
      <w:rFonts w:ascii="Arial" w:hAnsi="Aria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528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bliotheek xmlns="473cec2d-a276-4241-9b06-18da2f016265" xsi:nil="true"/>
    <Pleatst_x0020_op_x0020_wurkpleinps xmlns="473cec2d-a276-4241-9b06-18da2f016265">Nee</Pleatst_x0020_op_x0020_wurkpleinps>
    <_dlc_DocId xmlns="473cec2d-a276-4241-9b06-18da2f016265">GRIF-331-939</_dlc_DocId>
    <_dlc_DocIdUrl xmlns="473cec2d-a276-4241-9b06-18da2f016265">
      <Url>https://wurkpleinps.fryslan.nl/wurkromtefraksjes/_layouts/DocIdRedir.aspx?ID=GRIF-331-939</Url>
      <Description>GRIF-331-939</Description>
    </_dlc_DocIdUrl>
    <BM_x0020_Datum xmlns="473cec2d-a276-4241-9b06-18da2f016265" xsi:nil="true"/>
    <Oars_x0020_Auditkommisje_x0020_Datum xmlns="473cec2d-a276-4241-9b06-18da2f016265" xsi:nil="true"/>
    <Advisearjend_x0020_of_x0020_Ynformerend xmlns="473cec2d-a276-4241-9b06-18da2f016265">n.f.t</Advisearjend_x0020_of_x0020_Ynformerend>
    <Sub-Ûnderwerp xmlns="473cec2d-a276-4241-9b06-18da2f016265" xsi:nil="true"/>
    <Presidium_x0020_datum xmlns="473cec2d-a276-4241-9b06-18da2f016265" xsi:nil="true"/>
    <Oars_x0020_Wurkgroep_x0020_Jeugdsoarch_x0020_Datum xmlns="473cec2d-a276-4241-9b06-18da2f016265" xsi:nil="true"/>
    <Is_x0020_mei_x002d_yntsjinne_x0020_troch xmlns="dc7e3621-0873-4a52-9609-b389b0f99563" xsi:nil="true"/>
    <Mei_x002d_yntsjinne_x0020_troch xmlns="dc7e3621-0873-4a52-9609-b389b0f99563"/>
    <_Status xmlns="http://schemas.microsoft.com/sharepoint/v3/fields">konsept</_Status>
    <Datum_x0020_Steatemerk xmlns="473cec2d-a276-4241-9b06-18da2f016265" xsi:nil="true"/>
    <Mienskiplik_x0020_Datum xmlns="473cec2d-a276-4241-9b06-18da2f016265" xsi:nil="true"/>
    <Iepenbier_x0020_of_x0020_Besletten xmlns="473cec2d-a276-4241-9b06-18da2f016265">n.f.t</Iepenbier_x0020_of_x0020_Besletten>
    <Oars_x0020_Wurkgroep_x0020_RvO_x002b__x0020_Datum xmlns="473cec2d-a276-4241-9b06-18da2f016265" xsi:nil="true"/>
    <B_x002f_H xmlns="473cec2d-a276-4241-9b06-18da2f016265" xsi:nil="true"/>
    <Oars_x002c__x0020_ntl xmlns="473cec2d-a276-4241-9b06-18da2f016265" xsi:nil="true"/>
    <Ûnderwerp_x0020__x0028_Meerdere_x0020_te_x0020_selecteren_x0029_ xmlns="473cec2d-a276-4241-9b06-18da2f016265">
      <Value>Dossiers: Veenweidegebied</Value>
    </Ûnderwerp_x0020__x0028_Meerdere_x0020_te_x0020_selecteren_x0029_>
    <Earste_x0020_yntsjinner xmlns="dc7e3621-0873-4a52-9609-b389b0f99563">GrienLinks</Earste_x0020_yntsjinner>
    <Oars_x0020_Wurkgroep_x0020_ferbettering_x0020_begrutting_x0020_Datum xmlns="473cec2d-a276-4241-9b06-18da2f016265" xsi:nil="true"/>
    <Heart_x0020_by_x0020_wurklist_x0020_punt xmlns="473cec2d-a276-4241-9b06-18da2f016265" xsi:nil="true"/>
    <Gearkomstedatum xmlns="473cec2d-a276-4241-9b06-18da2f016265" xsi:nil="true"/>
    <PS_x0020_Datum xmlns="473cec2d-a276-4241-9b06-18da2f016265">2018-01-23T23:00:00+00:00</PS_x0020_Datum>
    <LLW_x0020_Datum xmlns="473cec2d-a276-4241-9b06-18da2f016265" xsi:nil="true"/>
    <Datum_x0020_Steatekommisje xmlns="473cec2d-a276-4241-9b06-18da2f016265" xsi:nil="true"/>
    <Oanfoljende_x0020_opmerkingen xmlns="473cec2d-a276-4241-9b06-18da2f016265" xsi:nil="true"/>
    <Resultaat xmlns="473cec2d-a276-4241-9b06-18da2f016265"/>
    <Oars_x0020_Steatekomitee_x0020_Frysk_x0020_Datum xmlns="473cec2d-a276-4241-9b06-18da2f01626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asje" ma:contentTypeID="0x010100408D136CB2F87B4C9F991D5C20E26B0B1700AC43239E644D604CAD49F865E491CA31" ma:contentTypeVersion="118" ma:contentTypeDescription="Griffie Custom Contenttype: Moasje" ma:contentTypeScope="" ma:versionID="726b2d63fbdb95b60262717b7d6c5d52">
  <xsd:schema xmlns:xsd="http://www.w3.org/2001/XMLSchema" xmlns:xs="http://www.w3.org/2001/XMLSchema" xmlns:p="http://schemas.microsoft.com/office/2006/metadata/properties" xmlns:ns2="473cec2d-a276-4241-9b06-18da2f016265" xmlns:ns3="dc7e3621-0873-4a52-9609-b389b0f99563" xmlns:ns4="http://schemas.microsoft.com/sharepoint/v3/fields" targetNamespace="http://schemas.microsoft.com/office/2006/metadata/properties" ma:root="true" ma:fieldsID="92efb354425b694c3052898d00bce764" ns2:_="" ns3:_="" ns4:_="">
    <xsd:import namespace="473cec2d-a276-4241-9b06-18da2f016265"/>
    <xsd:import namespace="dc7e3621-0873-4a52-9609-b389b0f9956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Ûnderwerp_x0020__x0028_Meerdere_x0020_te_x0020_selecteren_x0029_" minOccurs="0"/>
                <xsd:element ref="ns2:Sub-Ûnderwerp" minOccurs="0"/>
                <xsd:element ref="ns2:Gearkomstedatum" minOccurs="0"/>
                <xsd:element ref="ns2:PS_x0020_Datum" minOccurs="0"/>
                <xsd:element ref="ns2:Presidium_x0020_datum" minOccurs="0"/>
                <xsd:element ref="ns2:LLW_x0020_Datum" minOccurs="0"/>
                <xsd:element ref="ns2:BM_x0020_Datum" minOccurs="0"/>
                <xsd:element ref="ns2:Oars_x0020_Auditkommisje_x0020_Datum" minOccurs="0"/>
                <xsd:element ref="ns2:Oars_x0020_Steatekomitee_x0020_Frysk_x0020_Datum" minOccurs="0"/>
                <xsd:element ref="ns2:Oars_x0020_Wurkgroep_x0020_ferbettering_x0020_begrutting_x0020_Datum" minOccurs="0"/>
                <xsd:element ref="ns2:Oars_x0020_Wurkgroep_x0020_Jeugdsoarch_x0020_Datum" minOccurs="0"/>
                <xsd:element ref="ns2:Oars_x002c__x0020_ntl" minOccurs="0"/>
                <xsd:element ref="ns2:Advisearjend_x0020_of_x0020_Ynformerend" minOccurs="0"/>
                <xsd:element ref="ns2:Iepenbier_x0020_of_x0020_Besletten" minOccurs="0"/>
                <xsd:element ref="ns2:Heart_x0020_by_x0020_wurklist_x0020_punt" minOccurs="0"/>
                <xsd:element ref="ns2:Pleatst_x0020_op_x0020_wurkpleinps" minOccurs="0"/>
                <xsd:element ref="ns2:Oanfoljende_x0020_opmerkingen" minOccurs="0"/>
                <xsd:element ref="ns3:Mei_x002d_yntsjinne_x0020_troch" minOccurs="0"/>
                <xsd:element ref="ns4:_Status" minOccurs="0"/>
                <xsd:element ref="ns2:Datum_x0020_Steatemerk" minOccurs="0"/>
                <xsd:element ref="ns2:Datum_x0020_Steatekommisje" minOccurs="0"/>
                <xsd:element ref="ns2:Resultaat" minOccurs="0"/>
                <xsd:element ref="ns2:Bibliotheek" minOccurs="0"/>
                <xsd:element ref="ns2:_dlc_DocId" minOccurs="0"/>
                <xsd:element ref="ns2:_dlc_DocIdUrl" minOccurs="0"/>
                <xsd:element ref="ns2:_dlc_DocIdPersistId" minOccurs="0"/>
                <xsd:element ref="ns2:B_x002f_H" minOccurs="0"/>
                <xsd:element ref="ns2:Mienskiplik_x0020_Datum" minOccurs="0"/>
                <xsd:element ref="ns2:Oars_x0020_Wurkgroep_x0020_RvO_x002b__x0020_Datum" minOccurs="0"/>
                <xsd:element ref="ns3:Earste_x0020_yntsjinner" minOccurs="0"/>
                <xsd:element ref="ns3:Is_x0020_mei_x002d_yntsjinne_x0020_troc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cec2d-a276-4241-9b06-18da2f016265" elementFormDefault="qualified">
    <xsd:import namespace="http://schemas.microsoft.com/office/2006/documentManagement/types"/>
    <xsd:import namespace="http://schemas.microsoft.com/office/infopath/2007/PartnerControls"/>
    <xsd:element name="Ûnderwerp_x0020__x0028_Meerdere_x0020_te_x0020_selecteren_x0029_" ma:index="1" nillable="true" ma:displayName="Ûnderwerp (Meerdere te selecteren)" ma:internalName="_x00db_nderwerp_x0020__x0028_Meerdere_x0020_te_x0020_selecteren_x002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stuur en Veiligheid: Bestuur en politiek"/>
                    <xsd:enumeration value="Bestuur en Veiligheid: Financiën"/>
                    <xsd:enumeration value="Bestuur en Veiligheid: Openbare orde en veiligheid"/>
                    <xsd:enumeration value="Bestuur en Veiligheid: Samenwerking"/>
                    <xsd:enumeration value="Bestuur en Veiligheid: Bestuurskwaliteit gemeenten"/>
                    <xsd:enumeration value="Bestuur en Veiligheid: Juridische zaken"/>
                    <xsd:enumeration value="Bestuur en Veiligheid: Europa"/>
                    <xsd:enumeration value="Cultuur, Taal en Onderwijs: Cultuur"/>
                    <xsd:enumeration value="Cultuur, Taal en Onderwijs: Taal, media en letteren"/>
                    <xsd:enumeration value="Cultuur, Taal en Onderwijs: Onderwijs"/>
                    <xsd:enumeration value="Cultuur, Taal en Onderwijs: Erfgoed"/>
                    <xsd:enumeration value="Cultuur, Taal en Onderwijs: Kunst"/>
                    <xsd:enumeration value="Dossiers: Afsluitdijk"/>
                    <xsd:enumeration value="Dossiers: Demografische ontwikkelingen"/>
                    <xsd:enumeration value="Dossiers: Friese Meren Project"/>
                    <xsd:enumeration value="Dossiers: Gebiedsbudget"/>
                    <xsd:enumeration value="Dossiers: Grondbeleid"/>
                    <xsd:enumeration value="Dossiers: KH2018"/>
                    <xsd:enumeration value="Dossiers: REC"/>
                    <xsd:enumeration value="Dossiers: REP"/>
                    <xsd:enumeration value="Dossiers: RSP"/>
                    <xsd:enumeration value="Dossiers: Takendiscussie"/>
                    <xsd:enumeration value="Dossiers: Thialf"/>
                    <xsd:enumeration value="Dossiers: UCF"/>
                    <xsd:enumeration value="Dossiers: Veenweidegebied"/>
                    <xsd:enumeration value="Dossiers: Waddenvisie"/>
                    <xsd:enumeration value="Dossiers: Windenergie"/>
                    <xsd:enumeration value="Dossiers: Wurkje foar Fryslân"/>
                    <xsd:enumeration value="Economie, Recreatie en Toerisme: Recreatie en toerisme"/>
                    <xsd:enumeration value="Economie, Recreatie en Toerisme: Economie"/>
                    <xsd:enumeration value="Economie, Recreatie en Toerisme: Informatie en communicatie"/>
                    <xsd:enumeration value="Milieu: Provinciaal milieuplan (PMP)"/>
                    <xsd:enumeration value="Milieu: Bodem"/>
                    <xsd:enumeration value="Milieu: Lucht"/>
                    <xsd:enumeration value="Milieu: Duurzaamheid"/>
                    <xsd:enumeration value="Milieu: Leefomgevingbeleid"/>
                    <xsd:enumeration value="Milieu: Verlening omgevingsvergunningen, toezicht en handhaving"/>
                    <xsd:enumeration value="Milieu: Delfstoffen"/>
                    <xsd:enumeration value="Natuur en Landelijk gebied: provinciaal Meerjarenprogramma Landelijk Gebied (pMJP)"/>
                    <xsd:enumeration value="Natuur en Landelijk gebied: Investeringsbudget landelijk gebied (ILG)"/>
                    <xsd:enumeration value="Natuur en Landelijk gebied: Frysk ynvestearringsbudzjet lanlik gebiet (FYLG)"/>
                    <xsd:enumeration value="Natuur en Landelijk gebied: Natuur"/>
                    <xsd:enumeration value="Natuur en Landelijk gebied: Landschap"/>
                    <xsd:enumeration value="Natuur en Landelijk gebied: Landbouw"/>
                    <xsd:enumeration value="Natuur en Landelijk gebied: Plattelandsbeleid"/>
                    <xsd:enumeration value="Sociaal beleid en Zorg: Zorg"/>
                    <xsd:enumeration value="Sociaal beleid en Zorg: Sociaal beleid"/>
                    <xsd:enumeration value="Sociaal beleid en Zorg: Sport"/>
                    <xsd:enumeration value="Verkeer en Vervoer: Provinciaal Verkeer en Vervoerplan (PVVP)"/>
                    <xsd:enumeration value="Verkeer en Vervoer: Infrastructuur"/>
                    <xsd:enumeration value="Verkeer en Vervoer: Openbaar vervoer"/>
                    <xsd:enumeration value="Verkeer en Vervoer: Verkeersveiligheid"/>
                    <xsd:enumeration value="Verkeer en Vervoer: Verkeerseducatie"/>
                    <xsd:enumeration value="Water: Waterhuishoudingplan"/>
                    <xsd:enumeration value="Water: Waterveiligheid"/>
                    <xsd:enumeration value="Water: Voldoende water"/>
                    <xsd:enumeration value="Water: Waterkwaliteit"/>
                    <xsd:enumeration value="Water: Watertechnologie"/>
                    <xsd:enumeration value="Wonen en Ruimte: Stedelijke vernieuwing"/>
                    <xsd:enumeration value="Wonen en Ruimte: Streekplan"/>
                    <xsd:enumeration value="Wonen en Ruimte: Windenergie"/>
                    <xsd:enumeration value="Wonen en Ruimte: Demografische ontwikkelingen"/>
                    <xsd:enumeration value="Wonen en Ruimte: Ruimtelijke kwaliteit"/>
                    <xsd:enumeration value="Wonen en Ruimte: Woningvoorraad"/>
                    <xsd:enumeration value="Wonen en Ruimte: Bedrijventerreinen"/>
                    <xsd:enumeration value="Wonen en Ruimte: Stedelijke vernieuwing"/>
                  </xsd:restriction>
                </xsd:simpleType>
              </xsd:element>
            </xsd:sequence>
          </xsd:extension>
        </xsd:complexContent>
      </xsd:complexType>
    </xsd:element>
    <xsd:element name="Sub-Ûnderwerp" ma:index="2" nillable="true" ma:displayName="Sub-Ûnderwerp" ma:format="Dropdown" ma:internalName="Sub_x002d__x00db_nderwerp" ma:readOnly="false">
      <xsd:simpleType>
        <xsd:restriction base="dms:Choice">
          <xsd:enumeration value="N.v.t."/>
          <xsd:enumeration value="Bestuur en Veiligheid: Bestuur en Politiek - PS"/>
          <xsd:enumeration value="Bestuur en Veiligheid: Bestuur en Politiek - GS"/>
          <xsd:enumeration value="Bestuur en Veiligheid: Bestuur en Politiek - Noordelijke Rekenkamer"/>
          <xsd:enumeration value="Bestuur en Veiligheid: Bestuur en Politiek - Verkiezingen"/>
          <xsd:enumeration value="Bestuur en Veiligheid: Financiën - Begroting"/>
          <xsd:enumeration value="Bestuur en Veiligheid: Financiën - Kadernota"/>
          <xsd:enumeration value="Bestuur en Veiligheid: Financiën - Jaarstukken"/>
          <xsd:enumeration value="Bestuur en Veiligheid: Financiën - Bestuursrapportage(berap)"/>
          <xsd:enumeration value="Bestuur en Veiligheid: Financiën - Nazorgfonds stortplaatsen"/>
          <xsd:enumeration value="Bestuur en Veiligheid: Samenwerking - SNN"/>
          <xsd:enumeration value="Bestuur en Veiligheid: Samenwerking - IPO"/>
          <xsd:enumeration value="Bestuur en Veiligheid: Samenwerking - Gemeenten"/>
          <xsd:enumeration value="Bestuur en Veiligheid: Samenwerking - Waddenfonds"/>
          <xsd:enumeration value="Bestuur en Veiligheid: Samenwerking - Samenwerkingsagenda's"/>
          <xsd:enumeration value="Bestuur en Veiligheid: Samenwerking - NOM"/>
          <xsd:enumeration value="Bestuur en Veiligheid: Samenwerking - FUMO"/>
          <xsd:enumeration value="Bestuur en Veiligheid: Bestuurskwaliteit gemeenten - Herindeling"/>
          <xsd:enumeration value="Bestuur en Veiligheid: Bestuurskwaliteit gemeenten - Interbestuurlijk Toezicht"/>
          <xsd:enumeration value="Cultuur, Taal en Onderwijs: Erfgoed - Archieven"/>
          <xsd:enumeration value="Cultuur, Taal en Onderwijs: Erfgoed - Monumentenzorg"/>
          <xsd:enumeration value="Cultuur, Taal en Onderwijs: Erfgoed - Archeologie"/>
          <xsd:enumeration value="Economie, Recreatie en Toerisme: Economie: Werkgelegenheid"/>
          <xsd:enumeration value="Economie, Recreatie en Toerisme: Economie: MKB"/>
          <xsd:enumeration value="Economie, Recreatie en Toerisme: Informatie en communicatie - Digitalisering"/>
          <xsd:enumeration value="Milieu: Duurzaamheid - Duurzame energie"/>
          <xsd:enumeration value="Milieu: Duurzaamheid - Cradle to cradle"/>
          <xsd:enumeration value="Milieu: Duurzaamheid - Millenniumprovincie"/>
          <xsd:enumeration value="Milieu: Duurzaamheid - Fair trade"/>
          <xsd:enumeration value="Milieu: Duurzaamheid - CO2 opslag"/>
          <xsd:enumeration value="Milieu: Leefomgevingsbeleid - Afval"/>
          <xsd:enumeration value="Milieu: Leefomgevingsbeleid - Geluid"/>
          <xsd:enumeration value="Milieu: Leefomgevingsbeleid - Externe Veiligheid"/>
          <xsd:enumeration value="Milieu: Verlening omgevingsvergunningen, toezicht en handhaving - FUMO"/>
          <xsd:enumeration value="Milieu: Delfstoffen - Zoutwinning"/>
          <xsd:enumeration value="Milieu: Delfstoffen - Gaswinning"/>
          <xsd:enumeration value="Natuur en Landelijk gebied: Natuur - EHS"/>
          <xsd:enumeration value="Natuur en Landelijk gebied: Natuur - Natura 2000"/>
          <xsd:enumeration value="Natuur en Landelijk gebied: Natuur - Nationale Parken"/>
          <xsd:enumeration value="Natuur en Landelijk gebied: Natuur - Robuuste natte as"/>
          <xsd:enumeration value="Natuur en Landelijk gebied: Natuur - Weidevogels, ganzen"/>
          <xsd:enumeration value="Natuur en Landelijk gebied: Natuur - Flora en fauna"/>
          <xsd:enumeration value="Natuur en Landelijk gebied: Landschap - Nationale landschappen"/>
          <xsd:enumeration value="Natuur en Landelijk gebied: Landbouw - Landbouwagenda"/>
          <xsd:enumeration value="Natuur en Landelijk gebied: Landbouw - Gemeenschappelijk landbouwbeleid"/>
          <xsd:enumeration value="Natuur en Landelijk gebied: Landbouw - Glastuinbouw"/>
          <xsd:enumeration value="Natuur en Landelijk gebied: Landbouw - Visserij"/>
          <xsd:enumeration value="Natuur en Landelijk gebied: Plattelandsbeleid - Agenda leefbaar platteland"/>
          <xsd:enumeration value="Natuur en Landelijk gebied: Plattelandsbeleid - Plattelandsprojecten"/>
          <xsd:enumeration value="Natuur en Landelijk gebied: Plattelandsbeleid - Streekagenda's"/>
          <xsd:enumeration value="Natuur en Landelijk gebied: Plattelandsbeleid - Gebiedsontwikkeling"/>
          <xsd:enumeration value="Sociaal beleid en Zorg: Zorg - Jeugdzorg"/>
          <xsd:enumeration value="Sociaal beleid en Zorg: Zorg - Ouderen"/>
          <xsd:enumeration value="Sociaal beleid en Zorg: Sociaal beleid - Armoede"/>
          <xsd:enumeration value="Sociaal beleid en Zorg: Sociaal beleid - Vrijwilligersbeleid"/>
          <xsd:enumeration value="Sociaal beleid en Zorg: Sociaal beleid - Steunfuncties"/>
          <xsd:enumeration value="Verkeer en Vervoer: Infrastructuur - Aquaducten"/>
          <xsd:enumeration value="Verkeer en Vervoer: Infrastructuur - Bruggen"/>
          <xsd:enumeration value="Verkeer en Vervoer: Infrastructuur - Fietspaden"/>
          <xsd:enumeration value="Verkeer en Vervoer: Infrastructuur - Spoorwegen"/>
          <xsd:enumeration value="Verkeer en Vervoer: Infrastructuur - Vaarwegen"/>
          <xsd:enumeration value="Verkeer en Vervoer: Infrastructuur - Wegen"/>
          <xsd:enumeration value="Verkeer en Vervoer: Infrastructuur - Wegwerkzaamheden"/>
          <xsd:enumeration value="Water: Waterveiligheid - Waterkeringen"/>
          <xsd:enumeration value="Water: Waterveiligheid - Reserveringszones"/>
          <xsd:enumeration value="Water: Waterveiligheid - Gemaal"/>
          <xsd:enumeration value="Water: Waterveiligheid - Retentiegebieden"/>
          <xsd:enumeration value="Water: Voldoende water - Droogte"/>
          <xsd:enumeration value="Water: Voldoende water - Verzilting"/>
          <xsd:enumeration value="Water: Voldoende water - Grondwaterbeheer"/>
          <xsd:enumeration value="Water: Voldoende water - Drinkwatervoorziening"/>
          <xsd:enumeration value="Water: Waterkwaliteit - Grondwaterkwaliteit"/>
          <xsd:enumeration value="Water: Waterkwaliteit - Zwemwater"/>
        </xsd:restriction>
      </xsd:simpleType>
    </xsd:element>
    <xsd:element name="Gearkomstedatum" ma:index="3" nillable="true" ma:displayName="Gearkomstedatum" ma:format="DateOnly" ma:internalName="Gearkomstedatum" ma:readOnly="false">
      <xsd:simpleType>
        <xsd:restriction base="dms:DateTime"/>
      </xsd:simpleType>
    </xsd:element>
    <xsd:element name="PS_x0020_Datum" ma:index="4" nillable="true" ma:displayName="PS Datum" ma:format="DateOnly" ma:internalName="PS_x0020_Datum">
      <xsd:simpleType>
        <xsd:restriction base="dms:DateTime"/>
      </xsd:simpleType>
    </xsd:element>
    <xsd:element name="Presidium_x0020_datum" ma:index="5" nillable="true" ma:displayName="Presidium datum" ma:format="DateOnly" ma:internalName="Presidium_x0020_datum">
      <xsd:simpleType>
        <xsd:restriction base="dms:DateTime"/>
      </xsd:simpleType>
    </xsd:element>
    <xsd:element name="LLW_x0020_Datum" ma:index="6" nillable="true" ma:displayName="LLW Datum" ma:format="DateOnly" ma:hidden="true" ma:internalName="LLW_x0020_Datum" ma:readOnly="false">
      <xsd:simpleType>
        <xsd:restriction base="dms:DateTime"/>
      </xsd:simpleType>
    </xsd:element>
    <xsd:element name="BM_x0020_Datum" ma:index="7" nillable="true" ma:displayName="BM Datum" ma:format="DateOnly" ma:hidden="true" ma:internalName="BM_x0020_Datum" ma:readOnly="false">
      <xsd:simpleType>
        <xsd:restriction base="dms:DateTime"/>
      </xsd:simpleType>
    </xsd:element>
    <xsd:element name="Oars_x0020_Auditkommisje_x0020_Datum" ma:index="8" nillable="true" ma:displayName="Auditkommisje Datum" ma:format="DateOnly" ma:hidden="true" ma:internalName="Oars_x0020_Auditkommisje_x0020_Datum" ma:readOnly="false">
      <xsd:simpleType>
        <xsd:restriction base="dms:DateTime"/>
      </xsd:simpleType>
    </xsd:element>
    <xsd:element name="Oars_x0020_Steatekomitee_x0020_Frysk_x0020_Datum" ma:index="9" nillable="true" ma:displayName="Steatekomitee Frysk Datum" ma:format="DateOnly" ma:internalName="Oars_x0020_Steatekomitee_x0020_Frysk_x0020_Datum" ma:readOnly="false">
      <xsd:simpleType>
        <xsd:restriction base="dms:DateTime"/>
      </xsd:simpleType>
    </xsd:element>
    <xsd:element name="Oars_x0020_Wurkgroep_x0020_ferbettering_x0020_begrutting_x0020_Datum" ma:index="10" nillable="true" ma:displayName="Wurkgroep ferbettering begrutting Datum" ma:format="DateOnly" ma:hidden="true" ma:internalName="Oars_x0020_Wurkgroep_x0020_ferbettering_x0020_begrutting_x0020_Datum" ma:readOnly="false">
      <xsd:simpleType>
        <xsd:restriction base="dms:DateTime"/>
      </xsd:simpleType>
    </xsd:element>
    <xsd:element name="Oars_x0020_Wurkgroep_x0020_Jeugdsoarch_x0020_Datum" ma:index="11" nillable="true" ma:displayName="Wurkgroep Jeugdsoarch Datum" ma:format="DateOnly" ma:hidden="true" ma:internalName="Oars_x0020_Wurkgroep_x0020_Jeugdsoarch_x0020_Datum" ma:readOnly="false">
      <xsd:simpleType>
        <xsd:restriction base="dms:DateTime"/>
      </xsd:simpleType>
    </xsd:element>
    <xsd:element name="Oars_x002c__x0020_ntl" ma:index="12" nillable="true" ma:displayName="Oars, ntl" ma:format="DateOnly" ma:internalName="Oars_x002C__x0020_ntl" ma:readOnly="false">
      <xsd:simpleType>
        <xsd:restriction base="dms:DateTime"/>
      </xsd:simpleType>
    </xsd:element>
    <xsd:element name="Advisearjend_x0020_of_x0020_Ynformerend" ma:index="13" nillable="true" ma:displayName="Adv./Ynf." ma:default="n.f.t" ma:format="Dropdown" ma:internalName="Advisearjend_x0020_of_x0020_Ynformerend" ma:readOnly="false">
      <xsd:simpleType>
        <xsd:restriction base="dms:Choice">
          <xsd:enumeration value="n.f.t"/>
          <xsd:enumeration value="Adv."/>
          <xsd:enumeration value="Ynf."/>
        </xsd:restriction>
      </xsd:simpleType>
    </xsd:element>
    <xsd:element name="Iepenbier_x0020_of_x0020_Besletten" ma:index="14" nillable="true" ma:displayName="Iepenbier of Besletten" ma:default="n.f.t" ma:format="Dropdown" ma:internalName="Iepenbier_x0020_of_x0020_Besletten" ma:readOnly="false">
      <xsd:simpleType>
        <xsd:restriction base="dms:Choice">
          <xsd:enumeration value="n.f.t"/>
          <xsd:enumeration value="Iepenbier"/>
          <xsd:enumeration value="Besletten"/>
        </xsd:restriction>
      </xsd:simpleType>
    </xsd:element>
    <xsd:element name="Heart_x0020_by_x0020_wurklist_x0020_punt" ma:index="15" nillable="true" ma:displayName="Wurklistpunt" ma:internalName="Heart_x0020_by_x0020_wurklist_x0020_punt" ma:readOnly="false">
      <xsd:simpleType>
        <xsd:restriction base="dms:Note">
          <xsd:maxLength value="255"/>
        </xsd:restriction>
      </xsd:simpleType>
    </xsd:element>
    <xsd:element name="Pleatst_x0020_op_x0020_wurkpleinps" ma:index="16" nillable="true" ma:displayName="Pleatst op wurkpleinps" ma:default="Nee" ma:format="Dropdown" ma:internalName="Pleatst_x0020_op_x0020_wurkpleinps" ma:readOnly="false">
      <xsd:simpleType>
        <xsd:restriction base="dms:Choice">
          <xsd:enumeration value="Ja"/>
          <xsd:enumeration value="Nee"/>
        </xsd:restriction>
      </xsd:simpleType>
    </xsd:element>
    <xsd:element name="Oanfoljende_x0020_opmerkingen" ma:index="17" nillable="true" ma:displayName="Oanfoljende opmerkingen" ma:internalName="Oanfoljende_x0020_opmerkingen">
      <xsd:simpleType>
        <xsd:restriction base="dms:Note">
          <xsd:maxLength value="255"/>
        </xsd:restriction>
      </xsd:simpleType>
    </xsd:element>
    <xsd:element name="Datum_x0020_Steatemerk" ma:index="20" nillable="true" ma:displayName="Datum Steatemerk" ma:format="DateOnly" ma:internalName="Datum_x0020_Steatemerk">
      <xsd:simpleType>
        <xsd:restriction base="dms:DateTime"/>
      </xsd:simpleType>
    </xsd:element>
    <xsd:element name="Datum_x0020_Steatekommisje" ma:index="21" nillable="true" ma:displayName="Datum Steatekommisje" ma:format="DateOnly" ma:internalName="Datum_x0020_Steatekommisje">
      <xsd:simpleType>
        <xsd:restriction base="dms:DateTime"/>
      </xsd:simpleType>
    </xsd:element>
    <xsd:element name="Resultaat" ma:index="25" nillable="true" ma:displayName="Resultaat" ma:hidden="true" ma:internalName="Resultaa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annommen"/>
                    <xsd:enumeration value="oernommen"/>
                    <xsd:enumeration value="ynlutsen"/>
                    <xsd:enumeration value="fersmiten"/>
                  </xsd:restriction>
                </xsd:simpleType>
              </xsd:element>
            </xsd:sequence>
          </xsd:extension>
        </xsd:complexContent>
      </xsd:complexType>
    </xsd:element>
    <xsd:element name="Bibliotheek" ma:index="28" nillable="true" ma:displayName="Bibliotheek" ma:description="T.b.v. Content Organizer &amp; Workflows" ma:format="Dropdown" ma:hidden="true" ma:internalName="Bibliotheek" ma:readOnly="false">
      <xsd:simpleType>
        <xsd:restriction base="dms:Choice">
          <xsd:enumeration value="Auditkommisje"/>
          <xsd:enumeration value="Boarger en Mienskip"/>
          <xsd:enumeration value="Formats en Paadwizers"/>
          <xsd:enumeration value="Lân, Loft &amp; Wetter"/>
          <xsd:enumeration value="Mienskiplike kommisjes"/>
          <xsd:enumeration value="Noch net agindearre stikken"/>
          <xsd:enumeration value="Oare wurkgroepen en kommisjes"/>
          <xsd:enumeration value="Presidium"/>
          <xsd:enumeration value="Provinsjale Steaten"/>
          <xsd:enumeration value="Regleminten"/>
          <xsd:enumeration value="Skriftlike fragen"/>
        </xsd:restriction>
      </xsd:simpleType>
    </xsd:element>
    <xsd:element name="_dlc_DocId" ma:index="29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3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_x002f_H" ma:index="33" nillable="true" ma:displayName="B/H" ma:description="besprekpunt/hammerstik" ma:format="RadioButtons" ma:hidden="true" ma:internalName="B_x002F_H" ma:readOnly="false">
      <xsd:simpleType>
        <xsd:restriction base="dms:Choice">
          <xsd:enumeration value="B"/>
          <xsd:enumeration value="H"/>
        </xsd:restriction>
      </xsd:simpleType>
    </xsd:element>
    <xsd:element name="Mienskiplik_x0020_Datum" ma:index="34" nillable="true" ma:displayName="Mienskiplik Datum" ma:format="DateOnly" ma:hidden="true" ma:internalName="Mienskiplik_x0020_Datum" ma:readOnly="false">
      <xsd:simpleType>
        <xsd:restriction base="dms:DateTime"/>
      </xsd:simpleType>
    </xsd:element>
    <xsd:element name="Oars_x0020_Wurkgroep_x0020_RvO_x002b__x0020_Datum" ma:index="36" nillable="true" ma:displayName="Wurkgroep RvO+ Datum" ma:format="DateOnly" ma:hidden="true" ma:internalName="Oars_x0020_Wurkgroep_x0020_RvO_x002B__x0020_Datum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e3621-0873-4a52-9609-b389b0f99563" elementFormDefault="qualified">
    <xsd:import namespace="http://schemas.microsoft.com/office/2006/documentManagement/types"/>
    <xsd:import namespace="http://schemas.microsoft.com/office/infopath/2007/PartnerControls"/>
    <xsd:element name="Mei_x002d_yntsjinne_x0020_troch" ma:index="18" nillable="true" ma:displayName="Mei-yntsjinne troch" ma:internalName="Mei_x002d_yntsjinne_x0020_tro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DA"/>
                        <xsd:enumeration value="VVD"/>
                        <xsd:enumeration value="D66"/>
                        <xsd:enumeration value="GrienLinks"/>
                        <xsd:enumeration value="FNP"/>
                        <xsd:enumeration value="ChristenUnie"/>
                        <xsd:enumeration value="SP"/>
                        <xsd:enumeration value="PVV"/>
                        <xsd:enumeration value="PvdA"/>
                        <xsd:enumeration value="PvdD"/>
                        <xsd:enumeration value="50PLUS"/>
                        <xsd:enumeration value="FFP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Earste_x0020_yntsjinner" ma:index="37" nillable="true" ma:displayName="Earste yntsjinner" ma:format="RadioButtons" ma:internalName="Earste_x0020_yntsjinner">
      <xsd:simpleType>
        <xsd:restriction base="dms:Choice">
          <xsd:enumeration value="CDA"/>
          <xsd:enumeration value="VVD"/>
          <xsd:enumeration value="D66"/>
          <xsd:enumeration value="GrienLinks"/>
          <xsd:enumeration value="FNP"/>
          <xsd:enumeration value="ChristenUnie"/>
          <xsd:enumeration value="SP"/>
          <xsd:enumeration value="PVV"/>
          <xsd:enumeration value="PvdA"/>
          <xsd:enumeration value="PvdD"/>
          <xsd:enumeration value="50PLUS"/>
          <xsd:enumeration value="FFP"/>
        </xsd:restriction>
      </xsd:simpleType>
    </xsd:element>
    <xsd:element name="Is_x0020_mei_x002d_yntsjinne_x0020_troch" ma:index="38" nillable="true" ma:displayName="Is mei-yntsjinne troch" ma:description="folje de nammen fan de fraksjes yn, skieden mei komma's" ma:internalName="Is_x0020_mei_x002d_yntsjinne_x0020_troch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konsept" ma:format="Dropdown" ma:internalName="_Status" ma:readOnly="false">
      <xsd:simpleType>
        <xsd:restriction base="dms:Choice">
          <xsd:enumeration value="konsept"/>
          <xsd:enumeration value="fêststel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FAF660-4C06-4490-A6AD-CCE77C723309}"/>
</file>

<file path=customXml/itemProps2.xml><?xml version="1.0" encoding="utf-8"?>
<ds:datastoreItem xmlns:ds="http://schemas.openxmlformats.org/officeDocument/2006/customXml" ds:itemID="{7CFCA4E8-E0AB-49D5-9FD3-91F0BB61A275}"/>
</file>

<file path=customXml/itemProps3.xml><?xml version="1.0" encoding="utf-8"?>
<ds:datastoreItem xmlns:ds="http://schemas.openxmlformats.org/officeDocument/2006/customXml" ds:itemID="{7CB3B997-D3D5-4FE5-B69A-026D3FC2CC1D}"/>
</file>

<file path=customXml/itemProps4.xml><?xml version="1.0" encoding="utf-8"?>
<ds:datastoreItem xmlns:ds="http://schemas.openxmlformats.org/officeDocument/2006/customXml" ds:itemID="{0DE78CF6-0B6E-47A7-8F83-2BC4CD39DAEC}"/>
</file>

<file path=customXml/itemProps5.xml><?xml version="1.0" encoding="utf-8"?>
<ds:datastoreItem xmlns:ds="http://schemas.openxmlformats.org/officeDocument/2006/customXml" ds:itemID="{C6CEE5A7-4839-4673-A935-5D6CFB9D0E8B}"/>
</file>

<file path=docProps/app.xml><?xml version="1.0" encoding="utf-8"?>
<Properties xmlns="http://schemas.openxmlformats.org/officeDocument/2006/extended-properties" xmlns:vt="http://schemas.openxmlformats.org/officeDocument/2006/docPropsVTypes">
  <Template>E3860BBC.dotm</Template>
  <TotalTime>1</TotalTime>
  <Pages>2</Pages>
  <Words>322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Fryslan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koois300</dc:creator>
  <cp:lastModifiedBy>wees822</cp:lastModifiedBy>
  <cp:revision>2</cp:revision>
  <cp:lastPrinted>2018-01-23T15:26:00Z</cp:lastPrinted>
  <dcterms:created xsi:type="dcterms:W3CDTF">2018-01-23T16:58:00Z</dcterms:created>
  <dcterms:modified xsi:type="dcterms:W3CDTF">2018-01-23T16:58:00Z</dcterms:modified>
  <cp:contentStatus>konsept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0x010100408D136CB2F87B4C9F991D5C20E26B0B1700AC43239E644D604CAD49F865E491CA31</vt:lpwstr>
  </property>
  <property fmtid="{D5CDD505-2E9C-101B-9397-08002B2CF9AE}" pid="3" name="_dlc_DocIdItemGuid">
    <vt:lpwstr>8bad4f3e-6304-45df-8a9e-10c612943859</vt:lpwstr>
  </property>
</Properties>
</file>