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DE2AD" w14:textId="77777777" w:rsidR="003268C9" w:rsidRDefault="003268C9" w:rsidP="003268C9">
      <w:pPr>
        <w:jc w:val="center"/>
      </w:pPr>
      <w:r>
        <w:t xml:space="preserve">                                                    In te vullen door de griffier</w:t>
      </w:r>
    </w:p>
    <w:p w14:paraId="21DDDCF1" w14:textId="77777777" w:rsidR="003268C9" w:rsidRDefault="003268C9" w:rsidP="003268C9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3268C9" w14:paraId="2E757DF0" w14:textId="77777777" w:rsidTr="003268C9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813" w14:textId="77777777" w:rsidR="003268C9" w:rsidRDefault="003268C9">
            <w:r>
              <w:t>Motie nr.</w:t>
            </w:r>
          </w:p>
          <w:p w14:paraId="457B3887" w14:textId="77777777" w:rsidR="003268C9" w:rsidRDefault="003268C9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4E7" w14:textId="77777777" w:rsidR="003268C9" w:rsidRDefault="003268C9">
            <w:pPr>
              <w:jc w:val="right"/>
            </w:pPr>
          </w:p>
        </w:tc>
      </w:tr>
      <w:tr w:rsidR="003268C9" w14:paraId="3DC604BC" w14:textId="77777777" w:rsidTr="003268C9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69E" w14:textId="77777777" w:rsidR="003268C9" w:rsidRDefault="003268C9">
            <w:r>
              <w:t>Paraaf</w:t>
            </w:r>
          </w:p>
          <w:p w14:paraId="326F71B6" w14:textId="77777777" w:rsidR="003268C9" w:rsidRDefault="003268C9"/>
          <w:p w14:paraId="786A25C3" w14:textId="77777777" w:rsidR="003268C9" w:rsidRDefault="003268C9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118" w14:textId="77777777" w:rsidR="003268C9" w:rsidRDefault="003268C9">
            <w:pPr>
              <w:jc w:val="right"/>
            </w:pPr>
          </w:p>
        </w:tc>
      </w:tr>
      <w:tr w:rsidR="003268C9" w14:paraId="7E6B09C6" w14:textId="77777777" w:rsidTr="003268C9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0EB" w14:textId="77777777" w:rsidR="003268C9" w:rsidRDefault="003268C9">
            <w:r>
              <w:t>Agendapunt</w:t>
            </w:r>
          </w:p>
          <w:p w14:paraId="3BE8D24B" w14:textId="77777777" w:rsidR="003268C9" w:rsidRDefault="003268C9"/>
          <w:p w14:paraId="6DD868E0" w14:textId="77777777" w:rsidR="003268C9" w:rsidRDefault="003268C9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D37" w14:textId="77777777" w:rsidR="003268C9" w:rsidRDefault="003268C9">
            <w:pPr>
              <w:jc w:val="right"/>
            </w:pPr>
          </w:p>
        </w:tc>
      </w:tr>
      <w:tr w:rsidR="003268C9" w14:paraId="204A981B" w14:textId="77777777" w:rsidTr="003268C9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61D" w14:textId="77777777" w:rsidR="003268C9" w:rsidRDefault="003268C9">
            <w:r>
              <w:t>Besluit</w:t>
            </w:r>
          </w:p>
          <w:p w14:paraId="4C22EA09" w14:textId="77777777" w:rsidR="003268C9" w:rsidRDefault="003268C9"/>
          <w:p w14:paraId="72792CB7" w14:textId="77777777" w:rsidR="003268C9" w:rsidRDefault="003268C9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354" w14:textId="77777777" w:rsidR="003268C9" w:rsidRDefault="003268C9">
            <w:pPr>
              <w:jc w:val="right"/>
            </w:pPr>
          </w:p>
        </w:tc>
      </w:tr>
    </w:tbl>
    <w:p w14:paraId="68BA0E6F" w14:textId="77777777" w:rsidR="003268C9" w:rsidRDefault="003268C9" w:rsidP="003268C9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8"/>
      </w:tblGrid>
      <w:tr w:rsidR="003268C9" w14:paraId="6B2740DC" w14:textId="77777777" w:rsidTr="003268C9">
        <w:trPr>
          <w:trHeight w:val="258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53B" w14:textId="77777777" w:rsidR="003268C9" w:rsidRDefault="003268C9">
            <w:r>
              <w:t>Indiener:</w:t>
            </w:r>
            <w:r>
              <w:br/>
              <w:t xml:space="preserve">Hetty Janssen, PvdA </w:t>
            </w:r>
            <w:r>
              <w:br/>
            </w:r>
            <w:r>
              <w:br/>
              <w:t>Mede-indiener(s):</w:t>
            </w:r>
            <w:r>
              <w:br/>
              <w:t>Rinie van der Zanden, PvdD</w:t>
            </w:r>
          </w:p>
          <w:p w14:paraId="62DD6A67" w14:textId="7AE46579" w:rsidR="003268C9" w:rsidRDefault="00403F23">
            <w:r>
              <w:t>Sietze Schukking</w:t>
            </w:r>
          </w:p>
          <w:p w14:paraId="0D497F19" w14:textId="73A8431C" w:rsidR="008F6C03" w:rsidRDefault="008F6C03">
            <w:r>
              <w:t>GrienLinks</w:t>
            </w:r>
          </w:p>
          <w:p w14:paraId="6347E6AE" w14:textId="77777777" w:rsidR="003268C9" w:rsidRDefault="003268C9"/>
          <w:p w14:paraId="58698550" w14:textId="77777777" w:rsidR="003268C9" w:rsidRDefault="003268C9"/>
          <w:p w14:paraId="632C41AD" w14:textId="77777777" w:rsidR="003268C9" w:rsidRDefault="003268C9"/>
          <w:p w14:paraId="33E06E1A" w14:textId="77777777" w:rsidR="003268C9" w:rsidRDefault="003268C9"/>
          <w:p w14:paraId="43ECB6A2" w14:textId="77777777" w:rsidR="003268C9" w:rsidRDefault="003268C9"/>
        </w:tc>
      </w:tr>
    </w:tbl>
    <w:p w14:paraId="5BF03A39" w14:textId="77777777" w:rsidR="003268C9" w:rsidRDefault="003268C9" w:rsidP="003268C9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268C9" w14:paraId="6E76B2CE" w14:textId="77777777" w:rsidTr="003268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71C1" w14:textId="77777777" w:rsidR="003268C9" w:rsidRDefault="003268C9">
            <w:pPr>
              <w:rPr>
                <w:b/>
              </w:rPr>
            </w:pPr>
            <w:r>
              <w:rPr>
                <w:b/>
              </w:rPr>
              <w:t>MOTIE, ex artikel 30 Reglement van orde</w:t>
            </w:r>
          </w:p>
        </w:tc>
      </w:tr>
    </w:tbl>
    <w:p w14:paraId="5AB683CB" w14:textId="77777777" w:rsidR="003268C9" w:rsidRDefault="003268C9" w:rsidP="003268C9"/>
    <w:p w14:paraId="26EADF6F" w14:textId="77777777" w:rsidR="003268C9" w:rsidRDefault="003268C9" w:rsidP="003268C9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85"/>
        <w:gridCol w:w="6127"/>
      </w:tblGrid>
      <w:tr w:rsidR="003268C9" w14:paraId="4E72B72E" w14:textId="77777777" w:rsidTr="003268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341" w14:textId="77777777" w:rsidR="003268C9" w:rsidRDefault="003268C9">
            <w:r>
              <w:t>Statenvergadering</w:t>
            </w:r>
          </w:p>
          <w:p w14:paraId="2974347F" w14:textId="77777777" w:rsidR="003268C9" w:rsidRDefault="003268C9"/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A23C" w14:textId="77777777" w:rsidR="003268C9" w:rsidRDefault="003268C9">
            <w:r>
              <w:t xml:space="preserve">18 juli 2018 </w:t>
            </w:r>
          </w:p>
        </w:tc>
      </w:tr>
      <w:tr w:rsidR="003268C9" w14:paraId="09CE2B15" w14:textId="77777777" w:rsidTr="003268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252" w14:textId="77777777" w:rsidR="003268C9" w:rsidRDefault="003268C9">
            <w:r>
              <w:t>Agendapunt</w:t>
            </w:r>
          </w:p>
          <w:p w14:paraId="32FEF8C4" w14:textId="77777777" w:rsidR="003268C9" w:rsidRDefault="003268C9"/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3AC9" w14:textId="77777777" w:rsidR="003268C9" w:rsidRDefault="003268C9">
            <w:r>
              <w:t>07. Tuskenstap Fryske feangreideoanpak 2020 - 2030</w:t>
            </w:r>
          </w:p>
        </w:tc>
      </w:tr>
      <w:tr w:rsidR="003268C9" w14:paraId="16DFC12E" w14:textId="77777777" w:rsidTr="003268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40F" w14:textId="77777777" w:rsidR="003268C9" w:rsidRDefault="003268C9">
            <w:r>
              <w:t>Korte titel motie</w:t>
            </w:r>
          </w:p>
          <w:p w14:paraId="470C3C77" w14:textId="77777777" w:rsidR="003268C9" w:rsidRDefault="003268C9"/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72FA" w14:textId="77777777" w:rsidR="003268C9" w:rsidRDefault="003268C9">
            <w:r>
              <w:t xml:space="preserve">Alle elementen meenemen in mkba </w:t>
            </w:r>
          </w:p>
        </w:tc>
      </w:tr>
    </w:tbl>
    <w:p w14:paraId="2102CBD1" w14:textId="77777777" w:rsidR="003268C9" w:rsidRDefault="003268C9" w:rsidP="003268C9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268C9" w14:paraId="7B89373B" w14:textId="77777777" w:rsidTr="003268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D0F" w14:textId="77777777" w:rsidR="003268C9" w:rsidRDefault="003268C9">
            <w:r>
              <w:t>De Staten, in vergadering bijeen op 18 juli 2018 gehoord hebbende de beraadslaging;</w:t>
            </w:r>
          </w:p>
          <w:p w14:paraId="769A2A8A" w14:textId="77777777" w:rsidR="003268C9" w:rsidRDefault="003268C9"/>
          <w:p w14:paraId="135EE2C7" w14:textId="77777777" w:rsidR="003268C9" w:rsidRDefault="003268C9">
            <w:r>
              <w:t>constaterende dat</w:t>
            </w:r>
          </w:p>
          <w:p w14:paraId="3A2EB340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er in de scopenotitie voor het opstellen van de maatschappelijke kosten-batenanalyse (mkba) gesproken wordt van een aanvullende multi criteria-analyse (mca) voor het niet-monetair vertalen van ‘zachte’ natuurwaarden;</w:t>
            </w:r>
          </w:p>
          <w:p w14:paraId="2C9F789D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biodiversiteit in het overzicht van indicatoren voor de mkba beperkt blijft tot het areaal geschikt voor weidevogels;</w:t>
            </w:r>
          </w:p>
          <w:p w14:paraId="7CE2FB1E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de bedrijfsmodellen beschreven in de scopenotitie zich beperken tot landbouwactiviteiten in enge zin;</w:t>
            </w:r>
          </w:p>
          <w:p w14:paraId="2AC8B72B" w14:textId="77777777" w:rsidR="003268C9" w:rsidRDefault="003268C9"/>
          <w:p w14:paraId="7127BD77" w14:textId="77777777" w:rsidR="003268C9" w:rsidRDefault="003268C9">
            <w:r>
              <w:t xml:space="preserve">overwegende dat </w:t>
            </w:r>
          </w:p>
          <w:p w14:paraId="1C9C7E10" w14:textId="77777777" w:rsidR="003268C9" w:rsidRDefault="003268C9" w:rsidP="003268C9">
            <w:pPr>
              <w:pStyle w:val="Lijstalinea"/>
              <w:numPr>
                <w:ilvl w:val="0"/>
                <w:numId w:val="16"/>
              </w:numPr>
            </w:pPr>
            <w:r>
              <w:t xml:space="preserve">de veranderingen in weidevogels, insecten, </w:t>
            </w:r>
            <w:r>
              <w:rPr>
                <w:color w:val="FF0000"/>
              </w:rPr>
              <w:t>bodemleven</w:t>
            </w:r>
            <w:r>
              <w:t xml:space="preserve"> en het percentage areaal met een ecosysteemkwaliteitskenmerk betere indicatoren zijn voor biodiversiteit;</w:t>
            </w:r>
          </w:p>
          <w:p w14:paraId="3A9CDAA5" w14:textId="77777777" w:rsidR="003268C9" w:rsidRDefault="003268C9" w:rsidP="003268C9">
            <w:pPr>
              <w:pStyle w:val="Lijstalinea"/>
              <w:numPr>
                <w:ilvl w:val="0"/>
                <w:numId w:val="16"/>
              </w:numPr>
            </w:pPr>
            <w:r>
              <w:t>het voor een vergelijkbare mkba nodig is zo veel mogelijk elementen monetair te vertalen;</w:t>
            </w:r>
          </w:p>
          <w:p w14:paraId="2E7CB393" w14:textId="77777777" w:rsidR="003268C9" w:rsidRDefault="003268C9" w:rsidP="003268C9">
            <w:pPr>
              <w:pStyle w:val="Lijstalinea"/>
              <w:numPr>
                <w:ilvl w:val="0"/>
                <w:numId w:val="16"/>
              </w:numPr>
            </w:pPr>
            <w:r>
              <w:t>de Wageningen University &amp; Research (WUR) een wetenschappelijk verantwoorde methode heeft ontwikkeld om ook ‘zachte’ natuurwaarden monetair te vertalen;</w:t>
            </w:r>
          </w:p>
          <w:p w14:paraId="0101DAC2" w14:textId="77777777" w:rsidR="003268C9" w:rsidRDefault="003268C9" w:rsidP="003268C9">
            <w:pPr>
              <w:pStyle w:val="Lijstalinea"/>
              <w:numPr>
                <w:ilvl w:val="0"/>
                <w:numId w:val="16"/>
              </w:numPr>
            </w:pPr>
            <w:r>
              <w:t>er in de agrarische sector ook mogelijkheden zijn voor commerciële activiteiten bijvoorbeeld op het gebied van recreatie of waarde creatie van agrarische producten;</w:t>
            </w:r>
          </w:p>
          <w:p w14:paraId="3F31FB79" w14:textId="77777777" w:rsidR="003268C9" w:rsidRDefault="003268C9"/>
        </w:tc>
      </w:tr>
      <w:tr w:rsidR="003268C9" w14:paraId="665CDFE9" w14:textId="77777777" w:rsidTr="003268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BC7" w14:textId="77777777" w:rsidR="003268C9" w:rsidRDefault="003268C9">
            <w:r>
              <w:t xml:space="preserve">verzoeken het college van Gedeputeerde Staten </w:t>
            </w:r>
          </w:p>
          <w:p w14:paraId="06B43930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zoveel mogelijk natuurwaarden op te nemen in de maatschappelijke kostenbatenanalyse in plaats van de multi criteria-analyse;</w:t>
            </w:r>
          </w:p>
          <w:p w14:paraId="4B029C63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zich daarbij te laten adviseren door deskundigen van de Wageningen University &amp; Research (WUR).</w:t>
            </w:r>
          </w:p>
          <w:p w14:paraId="3E36536A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 xml:space="preserve">indicatoren als ‘veranderingen in weidevogels’, ‘veranderingen in insecten’, </w:t>
            </w:r>
            <w:r>
              <w:rPr>
                <w:color w:val="FF0000"/>
              </w:rPr>
              <w:t xml:space="preserve">‘veranderingen in bodemleven’ </w:t>
            </w:r>
            <w:r>
              <w:t xml:space="preserve">en ‘percentage areaal met een ecosysteemkwaliteitskenmerk’ op te nemen in de mkba voor de maatschappelijke </w:t>
            </w:r>
            <w:r>
              <w:lastRenderedPageBreak/>
              <w:t>opgave ‘biodiversiteit’;</w:t>
            </w:r>
          </w:p>
          <w:p w14:paraId="452ACDFE" w14:textId="77777777" w:rsidR="003268C9" w:rsidRDefault="003268C9" w:rsidP="003268C9">
            <w:pPr>
              <w:pStyle w:val="Lijstalinea"/>
              <w:numPr>
                <w:ilvl w:val="0"/>
                <w:numId w:val="15"/>
              </w:numPr>
            </w:pPr>
            <w:r>
              <w:t>alternatieve bedrijfsmodellen in de ruime betekenis mee te nemen in de mkba;</w:t>
            </w:r>
          </w:p>
          <w:p w14:paraId="162D63DD" w14:textId="77777777" w:rsidR="003268C9" w:rsidRDefault="003268C9"/>
        </w:tc>
      </w:tr>
      <w:tr w:rsidR="003268C9" w14:paraId="6860F531" w14:textId="77777777" w:rsidTr="003268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A8E" w14:textId="77777777" w:rsidR="003268C9" w:rsidRDefault="003268C9">
            <w:r>
              <w:lastRenderedPageBreak/>
              <w:t>en gaan over tot de orde van de dag</w:t>
            </w:r>
          </w:p>
        </w:tc>
      </w:tr>
    </w:tbl>
    <w:p w14:paraId="6AAB4E10" w14:textId="77777777" w:rsidR="003268C9" w:rsidRDefault="003268C9" w:rsidP="003268C9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3268C9" w14:paraId="17EC8BA5" w14:textId="77777777" w:rsidTr="003268C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9FEB" w14:textId="77777777" w:rsidR="003268C9" w:rsidRDefault="003268C9">
            <w:r>
              <w:t>Indiener(s)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C7A0" w14:textId="77777777" w:rsidR="003268C9" w:rsidRDefault="003268C9">
            <w:r>
              <w:t xml:space="preserve">Hetty Janssen, PvdA </w:t>
            </w:r>
          </w:p>
          <w:p w14:paraId="6B3FCE6E" w14:textId="77777777" w:rsidR="003268C9" w:rsidRDefault="003268C9">
            <w:r>
              <w:t>Rinie van der Zanden, PvdD</w:t>
            </w:r>
          </w:p>
          <w:p w14:paraId="19237871" w14:textId="77777777" w:rsidR="00403F23" w:rsidRDefault="00403F23">
            <w:r>
              <w:t>Sietze Schukking</w:t>
            </w:r>
          </w:p>
          <w:p w14:paraId="4F5C0304" w14:textId="5ADAAFDE" w:rsidR="008F6C03" w:rsidRDefault="008F6C03">
            <w:r>
              <w:t>Retze van der Honing, GrienLi</w:t>
            </w:r>
            <w:bookmarkStart w:id="0" w:name="_GoBack"/>
            <w:bookmarkEnd w:id="0"/>
            <w:r>
              <w:t xml:space="preserve">nks </w:t>
            </w:r>
          </w:p>
        </w:tc>
      </w:tr>
    </w:tbl>
    <w:p w14:paraId="68B5EE97" w14:textId="77777777" w:rsidR="003268C9" w:rsidRDefault="003268C9" w:rsidP="003268C9">
      <w:pPr>
        <w:keepLines/>
      </w:pPr>
    </w:p>
    <w:p w14:paraId="2D9C1EE4" w14:textId="77777777" w:rsidR="00955D7B" w:rsidRPr="003268C9" w:rsidRDefault="00955D7B" w:rsidP="003268C9"/>
    <w:sectPr w:rsidR="00955D7B" w:rsidRPr="003268C9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9C2"/>
    <w:multiLevelType w:val="hybridMultilevel"/>
    <w:tmpl w:val="7EA28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42EF"/>
    <w:multiLevelType w:val="hybridMultilevel"/>
    <w:tmpl w:val="19785688"/>
    <w:lvl w:ilvl="0" w:tplc="2A403E7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17F9"/>
    <w:multiLevelType w:val="hybridMultilevel"/>
    <w:tmpl w:val="3EFA8D2C"/>
    <w:lvl w:ilvl="0" w:tplc="B50889D6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774F9"/>
    <w:multiLevelType w:val="hybridMultilevel"/>
    <w:tmpl w:val="AA96BB10"/>
    <w:lvl w:ilvl="0" w:tplc="2D5C6B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7360"/>
    <w:multiLevelType w:val="hybridMultilevel"/>
    <w:tmpl w:val="EC228E76"/>
    <w:lvl w:ilvl="0" w:tplc="977627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A5FDA"/>
    <w:multiLevelType w:val="hybridMultilevel"/>
    <w:tmpl w:val="28E673BC"/>
    <w:lvl w:ilvl="0" w:tplc="24F2C640">
      <w:start w:val="8"/>
      <w:numFmt w:val="decimalZero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D16C04"/>
    <w:multiLevelType w:val="hybridMultilevel"/>
    <w:tmpl w:val="5448C390"/>
    <w:lvl w:ilvl="0" w:tplc="4B6E1B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52FC1"/>
    <w:multiLevelType w:val="hybridMultilevel"/>
    <w:tmpl w:val="7E82DFA2"/>
    <w:lvl w:ilvl="0" w:tplc="0F5E038C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F765B3"/>
    <w:multiLevelType w:val="hybridMultilevel"/>
    <w:tmpl w:val="7410FD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322FC"/>
    <w:multiLevelType w:val="hybridMultilevel"/>
    <w:tmpl w:val="2A266332"/>
    <w:lvl w:ilvl="0" w:tplc="4B6E1B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72AA3"/>
    <w:multiLevelType w:val="hybridMultilevel"/>
    <w:tmpl w:val="A37A1180"/>
    <w:lvl w:ilvl="0" w:tplc="DDD2711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55B66"/>
    <w:multiLevelType w:val="hybridMultilevel"/>
    <w:tmpl w:val="524A3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D3167"/>
    <w:multiLevelType w:val="hybridMultilevel"/>
    <w:tmpl w:val="60BA499E"/>
    <w:lvl w:ilvl="0" w:tplc="0413000F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20CD2"/>
    <w:rsid w:val="0011391F"/>
    <w:rsid w:val="00182439"/>
    <w:rsid w:val="0019428F"/>
    <w:rsid w:val="001D23A7"/>
    <w:rsid w:val="00267B10"/>
    <w:rsid w:val="0028291B"/>
    <w:rsid w:val="002A3868"/>
    <w:rsid w:val="002D2EF4"/>
    <w:rsid w:val="002D4070"/>
    <w:rsid w:val="00326378"/>
    <w:rsid w:val="003268C9"/>
    <w:rsid w:val="00403F23"/>
    <w:rsid w:val="0045220A"/>
    <w:rsid w:val="004616E2"/>
    <w:rsid w:val="004F014C"/>
    <w:rsid w:val="006576FE"/>
    <w:rsid w:val="006626AC"/>
    <w:rsid w:val="008A2AEB"/>
    <w:rsid w:val="008F6C03"/>
    <w:rsid w:val="00955D7B"/>
    <w:rsid w:val="00B738A8"/>
    <w:rsid w:val="00C137BC"/>
    <w:rsid w:val="00C43917"/>
    <w:rsid w:val="00CB64AD"/>
    <w:rsid w:val="00D16467"/>
    <w:rsid w:val="00D5719F"/>
    <w:rsid w:val="00DE1785"/>
    <w:rsid w:val="00EE49DF"/>
    <w:rsid w:val="00FA129A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1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FD5784"/>
    <w:rPr>
      <w:rFonts w:ascii="Calibri" w:hAnsi="Calibri"/>
      <w:lang w:eastAsia="en-US"/>
    </w:rPr>
  </w:style>
  <w:style w:type="paragraph" w:styleId="Lijstalinea">
    <w:name w:val="List Paragraph"/>
    <w:basedOn w:val="Standaard"/>
    <w:uiPriority w:val="34"/>
    <w:qFormat/>
    <w:rsid w:val="00FD578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01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01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014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0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014C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01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FD5784"/>
    <w:rPr>
      <w:rFonts w:ascii="Calibri" w:hAnsi="Calibri"/>
      <w:lang w:eastAsia="en-US"/>
    </w:rPr>
  </w:style>
  <w:style w:type="paragraph" w:styleId="Lijstalinea">
    <w:name w:val="List Paragraph"/>
    <w:basedOn w:val="Standaard"/>
    <w:uiPriority w:val="34"/>
    <w:qFormat/>
    <w:rsid w:val="00FD578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01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01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014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0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014C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01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_dlc_DocId xmlns="473cec2d-a276-4241-9b06-18da2f016265">GRIF-331-1150</_dlc_DocId>
    <_dlc_DocIdUrl xmlns="473cec2d-a276-4241-9b06-18da2f016265">
      <Url>https://wurkpleinps.fryslan.nl/wurkromtefraksjes/_layouts/DocIdRedir.aspx?ID=GRIF-331-1150</Url>
      <Description>GRIF-331-1150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>
      <Value>PvdD</Value>
      <Value>Sietze Schukking</Value>
    </Mei_x002d_yntsjinne_x0020_troch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Dossiers: Veenweidegebied</Value>
    </Ûnderwerp_x0020__x0028_Meerdere_x0020_te_x0020_selecteren_x0029_>
    <Earste_x0020_yntsjinner xmlns="dc7e3621-0873-4a52-9609-b389b0f99563">PvdA</Earste_x0020_yntsjinner>
    <Oars_x0020_Wurkgroep_x0020_ferbettering_x0020_begrutting_x0020_Datum xmlns="473cec2d-a276-4241-9b06-18da2f016265" xsi:nil="true"/>
    <Heart_x0020_by_x0020_wurklist_x0020_punt xmlns="473cec2d-a276-4241-9b06-18da2f016265" xsi:nil="true"/>
    <Gearkomstedatum xmlns="473cec2d-a276-4241-9b06-18da2f016265">2018-07-17T22:00:00+00:00</Gearkomstedatum>
    <PS_x0020_Datum xmlns="473cec2d-a276-4241-9b06-18da2f016265">2018-07-17T22:00:00+00:00</PS_x0020_Datum>
    <LLW_x0020_Datum xmlns="473cec2d-a276-4241-9b06-18da2f016265" xsi:nil="true"/>
    <Datum_x0020_Steatekommisje xmlns="473cec2d-a276-4241-9b06-18da2f016265" xsi:nil="true"/>
    <Pleatst_x0020_op_x0020_wurkpleinps xmlns="473cec2d-a276-4241-9b06-18da2f016265">Nee</Pleatst_x0020_op_x0020_wurkpleinps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B3B997-D3D5-4FE5-B69A-026D3FC2CC1D}">
  <ds:schemaRefs>
    <ds:schemaRef ds:uri="http://purl.org/dc/terms/"/>
    <ds:schemaRef ds:uri="http://purl.org/dc/dcmitype/"/>
    <ds:schemaRef ds:uri="http://schemas.microsoft.com/office/2006/metadata/properties"/>
    <ds:schemaRef ds:uri="473cec2d-a276-4241-9b06-18da2f016265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dc7e3621-0873-4a52-9609-b389b0f99563"/>
  </ds:schemaRefs>
</ds:datastoreItem>
</file>

<file path=customXml/itemProps3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71B4D-29E6-45CA-8F16-1F8F64715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AE9070-6A6A-4221-9A26-26C59F20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4127E548.dotm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vroet822</cp:lastModifiedBy>
  <cp:revision>2</cp:revision>
  <cp:lastPrinted>2018-07-11T14:57:00Z</cp:lastPrinted>
  <dcterms:created xsi:type="dcterms:W3CDTF">2018-07-19T12:11:00Z</dcterms:created>
  <dcterms:modified xsi:type="dcterms:W3CDTF">2018-07-19T12:11:00Z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6ae337e3-dd7a-49aa-9a44-8818e330c399</vt:lpwstr>
  </property>
</Properties>
</file>