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C1E94" w14:textId="77777777" w:rsidR="006626AC" w:rsidRDefault="006626AC" w:rsidP="006626AC">
      <w:pPr>
        <w:jc w:val="center"/>
      </w:pPr>
      <w:bookmarkStart w:id="0" w:name="_GoBack"/>
      <w:bookmarkEnd w:id="0"/>
      <w:r>
        <w:t xml:space="preserve">                                                    In te vullen door de griffier</w:t>
      </w:r>
    </w:p>
    <w:p w14:paraId="2D9C1E95" w14:textId="77777777" w:rsidR="006626AC" w:rsidRDefault="006626AC" w:rsidP="006626AC">
      <w:pPr>
        <w:jc w:val="right"/>
      </w:pPr>
    </w:p>
    <w:tbl>
      <w:tblPr>
        <w:tblStyle w:val="Tabelraster"/>
        <w:tblW w:w="0" w:type="auto"/>
        <w:tblInd w:w="959" w:type="dxa"/>
        <w:tblLook w:val="01E0" w:firstRow="1" w:lastRow="1" w:firstColumn="1" w:lastColumn="1" w:noHBand="0" w:noVBand="0"/>
      </w:tblPr>
      <w:tblGrid>
        <w:gridCol w:w="1789"/>
        <w:gridCol w:w="2463"/>
      </w:tblGrid>
      <w:tr w:rsidR="006626AC" w14:paraId="2D9C1E99" w14:textId="77777777" w:rsidTr="00CB64AD">
        <w:tc>
          <w:tcPr>
            <w:tcW w:w="1789" w:type="dxa"/>
          </w:tcPr>
          <w:p w14:paraId="2D9C1E96" w14:textId="77777777" w:rsidR="006626AC" w:rsidRDefault="006626AC" w:rsidP="00097F26">
            <w:r>
              <w:t>Motie nr.</w:t>
            </w:r>
          </w:p>
          <w:p w14:paraId="2D9C1E97" w14:textId="77777777" w:rsidR="006626AC" w:rsidRDefault="006626AC" w:rsidP="00097F26"/>
        </w:tc>
        <w:tc>
          <w:tcPr>
            <w:tcW w:w="2463" w:type="dxa"/>
          </w:tcPr>
          <w:p w14:paraId="2D9C1E98" w14:textId="77777777" w:rsidR="006626AC" w:rsidRDefault="006626AC" w:rsidP="00097F26">
            <w:pPr>
              <w:jc w:val="right"/>
            </w:pPr>
          </w:p>
        </w:tc>
      </w:tr>
      <w:tr w:rsidR="006626AC" w14:paraId="2D9C1E9E" w14:textId="77777777" w:rsidTr="00CB64AD">
        <w:tc>
          <w:tcPr>
            <w:tcW w:w="1789" w:type="dxa"/>
          </w:tcPr>
          <w:p w14:paraId="2D9C1E9A" w14:textId="77777777" w:rsidR="006626AC" w:rsidRDefault="006626AC" w:rsidP="00097F26">
            <w:r>
              <w:t>Paraaf</w:t>
            </w:r>
          </w:p>
          <w:p w14:paraId="2D9C1E9B" w14:textId="77777777" w:rsidR="006626AC" w:rsidRDefault="006626AC" w:rsidP="00097F26"/>
          <w:p w14:paraId="2D9C1E9C" w14:textId="77777777" w:rsidR="006626AC" w:rsidRDefault="006626AC" w:rsidP="00097F26"/>
        </w:tc>
        <w:tc>
          <w:tcPr>
            <w:tcW w:w="2463" w:type="dxa"/>
          </w:tcPr>
          <w:p w14:paraId="2D9C1E9D" w14:textId="77777777" w:rsidR="006626AC" w:rsidRDefault="006626AC" w:rsidP="00097F26">
            <w:pPr>
              <w:jc w:val="right"/>
            </w:pPr>
          </w:p>
        </w:tc>
      </w:tr>
      <w:tr w:rsidR="006626AC" w14:paraId="2D9C1EA3" w14:textId="77777777" w:rsidTr="00CB64AD">
        <w:tc>
          <w:tcPr>
            <w:tcW w:w="1789" w:type="dxa"/>
          </w:tcPr>
          <w:p w14:paraId="2D9C1E9F" w14:textId="77777777" w:rsidR="006626AC" w:rsidRDefault="006626AC" w:rsidP="00097F26">
            <w:r>
              <w:t>Agendapunt</w:t>
            </w:r>
          </w:p>
          <w:p w14:paraId="2D9C1EA0" w14:textId="77777777" w:rsidR="006626AC" w:rsidRDefault="006626AC" w:rsidP="00097F26"/>
          <w:p w14:paraId="2D9C1EA1" w14:textId="77777777" w:rsidR="006626AC" w:rsidRDefault="006626AC" w:rsidP="00097F26"/>
        </w:tc>
        <w:tc>
          <w:tcPr>
            <w:tcW w:w="2463" w:type="dxa"/>
          </w:tcPr>
          <w:p w14:paraId="2D9C1EA2" w14:textId="77777777" w:rsidR="006626AC" w:rsidRDefault="006626AC" w:rsidP="00097F26">
            <w:pPr>
              <w:jc w:val="right"/>
            </w:pPr>
          </w:p>
        </w:tc>
      </w:tr>
      <w:tr w:rsidR="006626AC" w14:paraId="2D9C1EA8" w14:textId="77777777" w:rsidTr="00CB64AD">
        <w:tc>
          <w:tcPr>
            <w:tcW w:w="1789" w:type="dxa"/>
          </w:tcPr>
          <w:p w14:paraId="2D9C1EA4" w14:textId="77777777" w:rsidR="006626AC" w:rsidRDefault="006626AC" w:rsidP="00097F26">
            <w:r>
              <w:t>Besluit</w:t>
            </w:r>
          </w:p>
          <w:p w14:paraId="2D9C1EA5" w14:textId="77777777" w:rsidR="006626AC" w:rsidRDefault="006626AC" w:rsidP="00097F26"/>
          <w:p w14:paraId="2D9C1EA6" w14:textId="77777777" w:rsidR="006626AC" w:rsidRDefault="006626AC" w:rsidP="00097F26"/>
        </w:tc>
        <w:tc>
          <w:tcPr>
            <w:tcW w:w="2463" w:type="dxa"/>
          </w:tcPr>
          <w:p w14:paraId="2D9C1EA7" w14:textId="77777777" w:rsidR="006626AC" w:rsidRDefault="006626AC" w:rsidP="00097F26">
            <w:pPr>
              <w:jc w:val="right"/>
            </w:pPr>
          </w:p>
        </w:tc>
      </w:tr>
    </w:tbl>
    <w:p w14:paraId="2D9C1EA9" w14:textId="77777777" w:rsidR="006626AC" w:rsidRDefault="006626AC" w:rsidP="006626AC"/>
    <w:tbl>
      <w:tblPr>
        <w:tblpPr w:leftFromText="141" w:rightFromText="141" w:vertAnchor="text" w:horzAnchor="margin" w:tblpY="-30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8"/>
      </w:tblGrid>
      <w:tr w:rsidR="006626AC" w14:paraId="2D9C1EB1" w14:textId="77777777" w:rsidTr="00CB64AD">
        <w:trPr>
          <w:trHeight w:val="2580"/>
        </w:trPr>
        <w:tc>
          <w:tcPr>
            <w:tcW w:w="3978" w:type="dxa"/>
          </w:tcPr>
          <w:p w14:paraId="2D9C1EAA" w14:textId="438C4A37" w:rsidR="006626AC" w:rsidRDefault="006626AC" w:rsidP="00CB64AD">
            <w:r>
              <w:t>Indiener:</w:t>
            </w:r>
            <w:r>
              <w:br/>
            </w:r>
            <w:r w:rsidR="009A4663">
              <w:t>Hetty Janssen, PvdA</w:t>
            </w:r>
            <w:r>
              <w:br/>
            </w:r>
            <w:r>
              <w:br/>
              <w:t>Mede-indiener(s):</w:t>
            </w:r>
            <w:r>
              <w:br/>
            </w:r>
            <w:r w:rsidR="009677E8">
              <w:t>Jan Atze Nicolai, GrienLinks</w:t>
            </w:r>
          </w:p>
          <w:p w14:paraId="2D9C1EAB" w14:textId="341E2305" w:rsidR="006626AC" w:rsidRDefault="00A8593B" w:rsidP="00CB64AD">
            <w:r>
              <w:t>Rinie van der Zanden, PvdD</w:t>
            </w:r>
          </w:p>
          <w:p w14:paraId="2D9C1EAC" w14:textId="4F4ADDD0" w:rsidR="006626AC" w:rsidRDefault="00520479" w:rsidP="00CB64AD">
            <w:r>
              <w:t>Machiel Aarten, SP</w:t>
            </w:r>
          </w:p>
          <w:p w14:paraId="2D9C1EAD" w14:textId="61B7B469" w:rsidR="006626AC" w:rsidRDefault="00BC5BC3" w:rsidP="00CB64AD">
            <w:r>
              <w:t>Wopke Veenstra, FNP</w:t>
            </w:r>
          </w:p>
          <w:p w14:paraId="2D9C1EAE" w14:textId="61477F51" w:rsidR="006626AC" w:rsidRDefault="00707D04" w:rsidP="00CB64AD">
            <w:r>
              <w:t>Sietze Schukking</w:t>
            </w:r>
          </w:p>
          <w:p w14:paraId="2D9C1EAF" w14:textId="24C70172" w:rsidR="006626AC" w:rsidRDefault="003E15B9" w:rsidP="00CB64AD">
            <w:r>
              <w:t>Margreet Mulder, D66</w:t>
            </w:r>
          </w:p>
          <w:p w14:paraId="2D9C1EB0" w14:textId="77777777" w:rsidR="006626AC" w:rsidRDefault="006626AC" w:rsidP="00CB64AD"/>
        </w:tc>
      </w:tr>
    </w:tbl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6626AC" w:rsidRPr="00C54908" w14:paraId="2D9C1EB4" w14:textId="77777777" w:rsidTr="00097F26">
        <w:tc>
          <w:tcPr>
            <w:tcW w:w="9212" w:type="dxa"/>
          </w:tcPr>
          <w:p w14:paraId="2D9C1EB3" w14:textId="35BF3113" w:rsidR="006626AC" w:rsidRPr="00C54908" w:rsidRDefault="008A2AEB" w:rsidP="00097F26">
            <w:pPr>
              <w:rPr>
                <w:b/>
              </w:rPr>
            </w:pPr>
            <w:r>
              <w:rPr>
                <w:b/>
              </w:rPr>
              <w:t>MOTIE, ex artikel 30</w:t>
            </w:r>
            <w:r w:rsidR="006626AC" w:rsidRPr="00C54908">
              <w:rPr>
                <w:b/>
              </w:rPr>
              <w:t xml:space="preserve"> Reglement van orde</w:t>
            </w:r>
          </w:p>
        </w:tc>
      </w:tr>
    </w:tbl>
    <w:p w14:paraId="2D9C1EB5" w14:textId="77777777" w:rsidR="006626AC" w:rsidRDefault="006626AC" w:rsidP="006626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6626AC" w14:paraId="2D9C1EBA" w14:textId="77777777" w:rsidTr="00097F26">
        <w:tc>
          <w:tcPr>
            <w:tcW w:w="3528" w:type="dxa"/>
          </w:tcPr>
          <w:p w14:paraId="2D9C1EB7" w14:textId="77777777" w:rsidR="006626AC" w:rsidRDefault="006626AC" w:rsidP="00097F26">
            <w:r>
              <w:t>Statenvergadering</w:t>
            </w:r>
          </w:p>
          <w:p w14:paraId="2D9C1EB8" w14:textId="77777777" w:rsidR="006626AC" w:rsidRDefault="006626AC" w:rsidP="00097F26"/>
        </w:tc>
        <w:tc>
          <w:tcPr>
            <w:tcW w:w="5684" w:type="dxa"/>
          </w:tcPr>
          <w:p w14:paraId="2D9C1EB9" w14:textId="64DECBF3" w:rsidR="006626AC" w:rsidRDefault="00960316" w:rsidP="00097F26">
            <w:r>
              <w:t>23 januari 2019</w:t>
            </w:r>
          </w:p>
        </w:tc>
      </w:tr>
      <w:tr w:rsidR="006626AC" w14:paraId="2D9C1EBE" w14:textId="77777777" w:rsidTr="00097F26">
        <w:tc>
          <w:tcPr>
            <w:tcW w:w="3528" w:type="dxa"/>
          </w:tcPr>
          <w:p w14:paraId="2D9C1EBB" w14:textId="77777777" w:rsidR="006626AC" w:rsidRDefault="006626AC" w:rsidP="00097F26">
            <w:r>
              <w:t>Agendapunt</w:t>
            </w:r>
          </w:p>
          <w:p w14:paraId="2D9C1EBC" w14:textId="77777777" w:rsidR="006626AC" w:rsidRDefault="006626AC" w:rsidP="00097F26"/>
        </w:tc>
        <w:tc>
          <w:tcPr>
            <w:tcW w:w="5684" w:type="dxa"/>
          </w:tcPr>
          <w:p w14:paraId="2D9C1EBD" w14:textId="0BDAD30A" w:rsidR="006626AC" w:rsidRDefault="00960316" w:rsidP="00097F26">
            <w:r>
              <w:t>Motie vreemd</w:t>
            </w:r>
          </w:p>
        </w:tc>
      </w:tr>
      <w:tr w:rsidR="006626AC" w14:paraId="2D9C1EC2" w14:textId="77777777" w:rsidTr="00097F26">
        <w:tc>
          <w:tcPr>
            <w:tcW w:w="3528" w:type="dxa"/>
          </w:tcPr>
          <w:p w14:paraId="2D9C1EBF" w14:textId="77777777" w:rsidR="006626AC" w:rsidRDefault="006626AC" w:rsidP="00097F26">
            <w:r>
              <w:t>Korte titel motie</w:t>
            </w:r>
          </w:p>
          <w:p w14:paraId="2D9C1EC0" w14:textId="77777777" w:rsidR="006626AC" w:rsidRDefault="006626AC" w:rsidP="00097F26"/>
        </w:tc>
        <w:tc>
          <w:tcPr>
            <w:tcW w:w="5684" w:type="dxa"/>
          </w:tcPr>
          <w:p w14:paraId="2D9C1EC1" w14:textId="5B6DEBAE" w:rsidR="006626AC" w:rsidRDefault="004069C4" w:rsidP="004069C4">
            <w:r>
              <w:t>Steun aan</w:t>
            </w:r>
            <w:r w:rsidR="00C63095">
              <w:t xml:space="preserve"> oproep Waddenvereniging</w:t>
            </w:r>
            <w:r>
              <w:t xml:space="preserve"> tegen aardgaswinning onder Waddenzee</w:t>
            </w:r>
          </w:p>
        </w:tc>
      </w:tr>
    </w:tbl>
    <w:p w14:paraId="2D9C1EC3" w14:textId="77777777" w:rsidR="006626AC" w:rsidRDefault="006626AC" w:rsidP="006626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6626AC" w14:paraId="2D9C1ED1" w14:textId="77777777" w:rsidTr="00097F26">
        <w:tc>
          <w:tcPr>
            <w:tcW w:w="9212" w:type="dxa"/>
          </w:tcPr>
          <w:p w14:paraId="2D9C1EC7" w14:textId="6F102400" w:rsidR="006626AC" w:rsidRDefault="006626AC" w:rsidP="00097F26">
            <w:r>
              <w:t>De Staten, in vergadering bijeen op</w:t>
            </w:r>
            <w:r w:rsidR="00960316">
              <w:t xml:space="preserve"> 23 januari 2019 </w:t>
            </w:r>
            <w:r>
              <w:t>gehoord hebbende de beraadslaging;</w:t>
            </w:r>
          </w:p>
          <w:p w14:paraId="2D9C1EC8" w14:textId="77777777" w:rsidR="006626AC" w:rsidRDefault="006626AC" w:rsidP="00097F26"/>
          <w:p w14:paraId="2D9C1ECA" w14:textId="77777777" w:rsidR="006626AC" w:rsidRDefault="006626AC" w:rsidP="00097F26">
            <w:r>
              <w:t>constaterende dat</w:t>
            </w:r>
          </w:p>
          <w:p w14:paraId="2D9C1ECB" w14:textId="1C70CFE9" w:rsidR="006626AC" w:rsidRDefault="00960316" w:rsidP="00960316">
            <w:pPr>
              <w:pStyle w:val="Lijstalinea"/>
              <w:numPr>
                <w:ilvl w:val="0"/>
                <w:numId w:val="2"/>
              </w:numPr>
            </w:pPr>
            <w:r>
              <w:t xml:space="preserve">op 7 februari een algemeen overleg ‘Mijnbouw’ plaatsvindt van de </w:t>
            </w:r>
            <w:r w:rsidRPr="00960316">
              <w:t>vaste commissie v</w:t>
            </w:r>
            <w:r w:rsidR="00514AA3">
              <w:t>an</w:t>
            </w:r>
            <w:r w:rsidRPr="00960316">
              <w:t xml:space="preserve"> Economische Zaken en Klimaat</w:t>
            </w:r>
            <w:r>
              <w:t xml:space="preserve"> van de Tweede Kamer;</w:t>
            </w:r>
          </w:p>
          <w:p w14:paraId="43AF814E" w14:textId="77777777" w:rsidR="000B6C34" w:rsidRDefault="000B6C34" w:rsidP="000B6C34">
            <w:pPr>
              <w:pStyle w:val="Lijstalinea"/>
              <w:numPr>
                <w:ilvl w:val="0"/>
                <w:numId w:val="2"/>
              </w:numPr>
            </w:pPr>
            <w:r>
              <w:t>Provinciale Staten zich op 21 januari 2015 krachtig uitsprak om onder geen enkele voorwaarde nieuwe gasboringen toe te staan en waar mogelijk te stoppen met bestaande boringen;</w:t>
            </w:r>
          </w:p>
          <w:p w14:paraId="21495A58" w14:textId="4B36E617" w:rsidR="00960316" w:rsidRDefault="00960316" w:rsidP="00960316">
            <w:pPr>
              <w:pStyle w:val="Lijstalinea"/>
              <w:numPr>
                <w:ilvl w:val="0"/>
                <w:numId w:val="2"/>
              </w:numPr>
            </w:pPr>
            <w:r>
              <w:t>de Waddenvereniging</w:t>
            </w:r>
            <w:r w:rsidR="006C1BAF">
              <w:t xml:space="preserve"> burgers, bedrijven, organisaties en politieke fracties om steun vraagt voor een </w:t>
            </w:r>
            <w:r w:rsidR="000B6C34">
              <w:t xml:space="preserve">nieuwe </w:t>
            </w:r>
            <w:r w:rsidR="006C1BAF">
              <w:t>oproep richting het algemeen overleg</w:t>
            </w:r>
            <w:r w:rsidR="000B6C34">
              <w:t xml:space="preserve"> ‘Mijnbouw’</w:t>
            </w:r>
            <w:r w:rsidR="006C1BAF">
              <w:t xml:space="preserve">, </w:t>
            </w:r>
            <w:r w:rsidR="000B6C34">
              <w:t xml:space="preserve">naar aanleiding van </w:t>
            </w:r>
            <w:r w:rsidR="006C1BAF">
              <w:t>serieuze plannen van de NAM voor aardgasboringen onder de Waddenzee;</w:t>
            </w:r>
          </w:p>
          <w:p w14:paraId="741A2D77" w14:textId="77777777" w:rsidR="00960316" w:rsidRDefault="00960316" w:rsidP="00097F26"/>
          <w:p w14:paraId="76A1284A" w14:textId="77777777" w:rsidR="006626AC" w:rsidRDefault="006626AC" w:rsidP="000B6C34">
            <w:r>
              <w:t>overwegende dat</w:t>
            </w:r>
            <w:r w:rsidR="006C1BAF">
              <w:t xml:space="preserve"> </w:t>
            </w:r>
            <w:r w:rsidR="000B6C34">
              <w:t xml:space="preserve">het gezien de eerdere uitspraak van Provinciale Staten logisch is de oproep van de Waddenvereniging te steunen. </w:t>
            </w:r>
          </w:p>
          <w:p w14:paraId="2D9C1ED0" w14:textId="1F9385B0" w:rsidR="00520479" w:rsidRDefault="00520479" w:rsidP="000B6C34"/>
        </w:tc>
      </w:tr>
      <w:tr w:rsidR="006626AC" w14:paraId="2D9C1ED6" w14:textId="77777777" w:rsidTr="00097F26">
        <w:tc>
          <w:tcPr>
            <w:tcW w:w="9212" w:type="dxa"/>
          </w:tcPr>
          <w:p w14:paraId="5A3CFAFA" w14:textId="2DCA3595" w:rsidR="00960316" w:rsidRDefault="00960316" w:rsidP="00960316">
            <w:r>
              <w:t xml:space="preserve">spreken uit </w:t>
            </w:r>
            <w:r w:rsidR="006731ED">
              <w:t xml:space="preserve">dat Provinciale Staten zich aansluiten bij de oproep van de Waddenvereniging om er bij het ministerie opnieuw op aan te dringen om geen </w:t>
            </w:r>
            <w:r>
              <w:t xml:space="preserve">enkel winningsplan </w:t>
            </w:r>
            <w:r w:rsidR="000B6C34">
              <w:t xml:space="preserve">goed </w:t>
            </w:r>
            <w:r>
              <w:t xml:space="preserve">te keuren voor </w:t>
            </w:r>
            <w:r w:rsidR="004069C4">
              <w:t>het winnen van aardgas</w:t>
            </w:r>
            <w:r w:rsidR="00C63095">
              <w:t xml:space="preserve"> </w:t>
            </w:r>
            <w:r>
              <w:t xml:space="preserve">onder de Waddenzee vanuit bestaande en nieuwe boorlocaties en in plaats daarvan positieve keuzes te maken voor een duurzame energietransitie. </w:t>
            </w:r>
          </w:p>
          <w:p w14:paraId="50F7AD57" w14:textId="77777777" w:rsidR="00960316" w:rsidRDefault="00960316" w:rsidP="00097F26"/>
          <w:p w14:paraId="2D9C1ED5" w14:textId="52A42B97" w:rsidR="006626AC" w:rsidRDefault="006626AC" w:rsidP="004069C4">
            <w:r>
              <w:t>verzoeken het co</w:t>
            </w:r>
            <w:r w:rsidR="00960316">
              <w:t xml:space="preserve">llege van Gedeputeerde Staten </w:t>
            </w:r>
            <w:r w:rsidR="000B6C34">
              <w:t xml:space="preserve">de oproep van de Waddenvereniging </w:t>
            </w:r>
            <w:r w:rsidR="006731ED">
              <w:t xml:space="preserve">ook </w:t>
            </w:r>
            <w:r w:rsidR="000B6C34">
              <w:t xml:space="preserve">te ondersteunen en </w:t>
            </w:r>
            <w:r w:rsidR="004069C4">
              <w:t>dit samen met de uitspraak van Provinciale Staten aan de Waddenvereniging te laten weten.</w:t>
            </w:r>
          </w:p>
        </w:tc>
      </w:tr>
      <w:tr w:rsidR="006626AC" w14:paraId="2D9C1EDB" w14:textId="77777777" w:rsidTr="00097F26">
        <w:tc>
          <w:tcPr>
            <w:tcW w:w="9212" w:type="dxa"/>
          </w:tcPr>
          <w:p w14:paraId="2D9C1EDA" w14:textId="1277041C" w:rsidR="006626AC" w:rsidRDefault="006626AC" w:rsidP="00097F26">
            <w:r>
              <w:t>en gaan over tot de orde van de dag</w:t>
            </w:r>
          </w:p>
        </w:tc>
      </w:tr>
    </w:tbl>
    <w:p w14:paraId="2D9C1EDD" w14:textId="77777777" w:rsidR="006626AC" w:rsidRDefault="006626AC" w:rsidP="006626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6626AC" w14:paraId="2D9C1EE3" w14:textId="77777777" w:rsidTr="00097F26">
        <w:tc>
          <w:tcPr>
            <w:tcW w:w="3528" w:type="dxa"/>
          </w:tcPr>
          <w:p w14:paraId="2D9C1EDE" w14:textId="77777777" w:rsidR="006626AC" w:rsidRDefault="006626AC" w:rsidP="00097F26">
            <w:r>
              <w:t>Indiener(s)</w:t>
            </w:r>
          </w:p>
        </w:tc>
        <w:tc>
          <w:tcPr>
            <w:tcW w:w="5684" w:type="dxa"/>
          </w:tcPr>
          <w:p w14:paraId="2D9C1EDF" w14:textId="19CBADBE" w:rsidR="006626AC" w:rsidRDefault="009A4663" w:rsidP="00097F26">
            <w:r>
              <w:t>Hetty Janssen, PvdA</w:t>
            </w:r>
          </w:p>
          <w:p w14:paraId="7E55C21D" w14:textId="77777777" w:rsidR="006626AC" w:rsidRDefault="009677E8" w:rsidP="00097F26">
            <w:r>
              <w:t>Jan Atze Nicolai, GrienLinks</w:t>
            </w:r>
          </w:p>
          <w:p w14:paraId="13A1EC51" w14:textId="77777777" w:rsidR="00A8593B" w:rsidRDefault="00A8593B" w:rsidP="00097F26">
            <w:r>
              <w:t>Rinie van der Zanden, PvdD</w:t>
            </w:r>
          </w:p>
          <w:p w14:paraId="586D2988" w14:textId="77777777" w:rsidR="00520479" w:rsidRDefault="00520479" w:rsidP="00097F26">
            <w:r>
              <w:t>Machiel Aarten, SP</w:t>
            </w:r>
          </w:p>
          <w:p w14:paraId="6EDF2E8E" w14:textId="77777777" w:rsidR="00BC5BC3" w:rsidRDefault="00BC5BC3" w:rsidP="00BC5BC3">
            <w:r>
              <w:lastRenderedPageBreak/>
              <w:t>Wopke Veenstra, FNP</w:t>
            </w:r>
          </w:p>
          <w:p w14:paraId="018F2C7D" w14:textId="77777777" w:rsidR="00BC5BC3" w:rsidRDefault="00707D04" w:rsidP="00097F26">
            <w:r>
              <w:t>Sietze Schukking</w:t>
            </w:r>
          </w:p>
          <w:p w14:paraId="2D9C1EE2" w14:textId="55F2CE86" w:rsidR="003E15B9" w:rsidRDefault="003E15B9" w:rsidP="00097F26">
            <w:r>
              <w:t>Margreet Mulder, D66</w:t>
            </w:r>
          </w:p>
        </w:tc>
      </w:tr>
    </w:tbl>
    <w:p w14:paraId="2D9C1EE4" w14:textId="77777777" w:rsidR="00955D7B" w:rsidRDefault="00955D7B">
      <w:pPr>
        <w:keepLines/>
      </w:pPr>
    </w:p>
    <w:sectPr w:rsidR="00955D7B" w:rsidSect="009B4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2207C"/>
    <w:multiLevelType w:val="hybridMultilevel"/>
    <w:tmpl w:val="1262BC46"/>
    <w:lvl w:ilvl="0" w:tplc="CA06BEFA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6706C"/>
    <w:multiLevelType w:val="hybridMultilevel"/>
    <w:tmpl w:val="1752E472"/>
    <w:lvl w:ilvl="0" w:tplc="A3F461D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6AC"/>
    <w:rsid w:val="000A1CCF"/>
    <w:rsid w:val="000B6C34"/>
    <w:rsid w:val="0011391F"/>
    <w:rsid w:val="0028291B"/>
    <w:rsid w:val="003E15B9"/>
    <w:rsid w:val="004069C4"/>
    <w:rsid w:val="00514AA3"/>
    <w:rsid w:val="00520479"/>
    <w:rsid w:val="006626AC"/>
    <w:rsid w:val="006731ED"/>
    <w:rsid w:val="006C1BAF"/>
    <w:rsid w:val="00707D04"/>
    <w:rsid w:val="00811504"/>
    <w:rsid w:val="008A2AEB"/>
    <w:rsid w:val="00955D7B"/>
    <w:rsid w:val="00960316"/>
    <w:rsid w:val="009677E8"/>
    <w:rsid w:val="0097397A"/>
    <w:rsid w:val="009A4663"/>
    <w:rsid w:val="00A8593B"/>
    <w:rsid w:val="00BC5BC3"/>
    <w:rsid w:val="00C137BC"/>
    <w:rsid w:val="00C63095"/>
    <w:rsid w:val="00CB64AD"/>
    <w:rsid w:val="00D16467"/>
    <w:rsid w:val="00D50592"/>
    <w:rsid w:val="00D5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C1E94"/>
  <w15:docId w15:val="{1141308A-A4A8-4A19-A65E-656C9352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626AC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ronvermelding">
    <w:name w:val="table of authorities"/>
    <w:basedOn w:val="Standaard"/>
    <w:next w:val="Standaard"/>
    <w:semiHidden/>
    <w:pPr>
      <w:ind w:left="200" w:hanging="200"/>
    </w:pPr>
    <w:rPr>
      <w:szCs w:val="20"/>
    </w:rPr>
  </w:style>
  <w:style w:type="paragraph" w:customStyle="1" w:styleId="Artikelkop">
    <w:name w:val="Artikelkop"/>
    <w:basedOn w:val="Standaard"/>
    <w:rPr>
      <w:b/>
      <w:sz w:val="24"/>
    </w:rPr>
  </w:style>
  <w:style w:type="table" w:styleId="Tabelraster">
    <w:name w:val="Table Grid"/>
    <w:basedOn w:val="Standaardtabel"/>
    <w:rsid w:val="0066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60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asje" ma:contentTypeID="0x010100408D136CB2F87B4C9F991D5C20E26B0B1700AC43239E644D604CAD49F865E491CA31" ma:contentTypeVersion="118" ma:contentTypeDescription="Griffie Custom Contenttype: Moasje" ma:contentTypeScope="" ma:versionID="8f7c592f3d1bac410417c5fbf8d80132">
  <xsd:schema xmlns:xsd="http://www.w3.org/2001/XMLSchema" xmlns:xs="http://www.w3.org/2001/XMLSchema" xmlns:p="http://schemas.microsoft.com/office/2006/metadata/properties" xmlns:ns2="473cec2d-a276-4241-9b06-18da2f016265" xmlns:ns3="dc7e3621-0873-4a52-9609-b389b0f99563" xmlns:ns4="http://schemas.microsoft.com/sharepoint/v3/fields" targetNamespace="http://schemas.microsoft.com/office/2006/metadata/properties" ma:root="true" ma:fieldsID="692073565316adcc4df8d87c9545514e" ns2:_="" ns3:_="" ns4:_="">
    <xsd:import namespace="473cec2d-a276-4241-9b06-18da2f016265"/>
    <xsd:import namespace="dc7e3621-0873-4a52-9609-b389b0f9956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Ûnderwerp_x0020__x0028_Meerdere_x0020_te_x0020_selecteren_x0029_" minOccurs="0"/>
                <xsd:element ref="ns2:Sub-Ûnderwerp" minOccurs="0"/>
                <xsd:element ref="ns2:Gearkomstedatum" minOccurs="0"/>
                <xsd:element ref="ns2:PS_x0020_Datum" minOccurs="0"/>
                <xsd:element ref="ns2:Presidium_x0020_datum" minOccurs="0"/>
                <xsd:element ref="ns2:LLW_x0020_Datum" minOccurs="0"/>
                <xsd:element ref="ns2:BM_x0020_Datum" minOccurs="0"/>
                <xsd:element ref="ns2:Oars_x0020_Auditkommisje_x0020_Datum" minOccurs="0"/>
                <xsd:element ref="ns2:Oars_x0020_Steatekomitee_x0020_Frysk_x0020_Datum" minOccurs="0"/>
                <xsd:element ref="ns2:Oars_x0020_Wurkgroep_x0020_ferbettering_x0020_begrutting_x0020_Datum" minOccurs="0"/>
                <xsd:element ref="ns2:Oars_x0020_Wurkgroep_x0020_Jeugdsoarch_x0020_Datum" minOccurs="0"/>
                <xsd:element ref="ns2:Oars_x002c__x0020_ntl" minOccurs="0"/>
                <xsd:element ref="ns2:Advisearjend_x0020_of_x0020_Ynformerend" minOccurs="0"/>
                <xsd:element ref="ns2:Iepenbier_x0020_of_x0020_Besletten" minOccurs="0"/>
                <xsd:element ref="ns2:Heart_x0020_by_x0020_wurklist_x0020_punt" minOccurs="0"/>
                <xsd:element ref="ns2:Pleatst_x0020_op_x0020_wurkpleinps" minOccurs="0"/>
                <xsd:element ref="ns2:Oanfoljende_x0020_opmerkingen" minOccurs="0"/>
                <xsd:element ref="ns3:Mei_x002d_yntsjinne_x0020_troch" minOccurs="0"/>
                <xsd:element ref="ns4:_Status" minOccurs="0"/>
                <xsd:element ref="ns2:Datum_x0020_Steatemerk" minOccurs="0"/>
                <xsd:element ref="ns2:Datum_x0020_Steatekommisje" minOccurs="0"/>
                <xsd:element ref="ns2:Resultaat" minOccurs="0"/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  <xsd:element ref="ns2:B_x002f_H" minOccurs="0"/>
                <xsd:element ref="ns2:Mienskiplik_x0020_Datum" minOccurs="0"/>
                <xsd:element ref="ns2:Oars_x0020_Wurkgroep_x0020_RvO_x002b__x0020_Datum" minOccurs="0"/>
                <xsd:element ref="ns3:Earste_x0020_yntsjinner" minOccurs="0"/>
                <xsd:element ref="ns3:Is_x0020_mei_x002d_yntsjinne_x0020_tro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Ûnderwerp_x0020__x0028_Meerdere_x0020_te_x0020_selecteren_x0029_" ma:index="1" nillable="true" ma:displayName="Ûnderwerp (Meerdere te selecteren)" ma:internalName="_x00db_nderwerp_x0020__x0028_Meerdere_x0020_te_x0020_selecteren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stuur en Veiligheid: Bestuur en politiek"/>
                    <xsd:enumeration value="Bestuur en Veiligheid: Financiën"/>
                    <xsd:enumeration value="Bestuur en Veiligheid: Openbare orde en veiligheid"/>
                    <xsd:enumeration value="Bestuur en Veiligheid: Samenwerking"/>
                    <xsd:enumeration value="Bestuur en Veiligheid: Bestuurskwaliteit gemeenten"/>
                    <xsd:enumeration value="Bestuur en Veiligheid: Juridische zaken"/>
                    <xsd:enumeration value="Bestuur en Veiligheid: Europa"/>
                    <xsd:enumeration value="Cultuur, Taal en Onderwijs: Cultuur"/>
                    <xsd:enumeration value="Cultuur, Taal en Onderwijs: Taal, media en letteren"/>
                    <xsd:enumeration value="Cultuur, Taal en Onderwijs: Onderwijs"/>
                    <xsd:enumeration value="Cultuur, Taal en Onderwijs: Erfgoed"/>
                    <xsd:enumeration value="Cultuur, Taal en Onderwijs: Kunst"/>
                    <xsd:enumeration value="Dossiers: Afsluitdijk"/>
                    <xsd:enumeration value="Dossiers: Demografische ontwikkelingen"/>
                    <xsd:enumeration value="Dossiers: Friese Meren Project"/>
                    <xsd:enumeration value="Dossiers: Gebiedsbudget"/>
                    <xsd:enumeration value="Dossiers: Grondbeleid"/>
                    <xsd:enumeration value="Dossiers: KH2018"/>
                    <xsd:enumeration value="Dossiers: REC"/>
                    <xsd:enumeration value="Dossiers: REP"/>
                    <xsd:enumeration value="Dossiers: RSP"/>
                    <xsd:enumeration value="Dossiers: Takendiscussie"/>
                    <xsd:enumeration value="Dossiers: Thialf"/>
                    <xsd:enumeration value="Dossiers: UCF"/>
                    <xsd:enumeration value="Dossiers: Veenweidegebied"/>
                    <xsd:enumeration value="Dossiers: Waddenvisie"/>
                    <xsd:enumeration value="Dossiers: Windenergie"/>
                    <xsd:enumeration value="Dossiers: Wurkje foar Fryslân"/>
                    <xsd:enumeration value="Economie, Recreatie en Toerisme: Recreatie en toerisme"/>
                    <xsd:enumeration value="Economie, Recreatie en Toerisme: Economie"/>
                    <xsd:enumeration value="Economie, Recreatie en Toerisme: Informatie en communicatie"/>
                    <xsd:enumeration value="Milieu: Provinciaal milieuplan (PMP)"/>
                    <xsd:enumeration value="Milieu: Bodem"/>
                    <xsd:enumeration value="Milieu: Lucht"/>
                    <xsd:enumeration value="Milieu: Duurzaamheid"/>
                    <xsd:enumeration value="Milieu: Leefomgevingbeleid"/>
                    <xsd:enumeration value="Milieu: Verlening omgevingsvergunningen, toezicht en handhaving"/>
                    <xsd:enumeration value="Milieu: Delfstoffen"/>
                    <xsd:enumeration value="Natuur en Landelijk gebied: provinciaal Meerjarenprogramma Landelijk Gebied (pMJP)"/>
                    <xsd:enumeration value="Natuur en Landelijk gebied: Investeringsbudget landelijk gebied (ILG)"/>
                    <xsd:enumeration value="Natuur en Landelijk gebied: Frysk ynvestearringsbudzjet lanlik gebiet (FYLG)"/>
                    <xsd:enumeration value="Natuur en Landelijk gebied: Natuur"/>
                    <xsd:enumeration value="Natuur en Landelijk gebied: Landschap"/>
                    <xsd:enumeration value="Natuur en Landelijk gebied: Landbouw"/>
                    <xsd:enumeration value="Natuur en Landelijk gebied: Plattelandsbeleid"/>
                    <xsd:enumeration value="Sociaal beleid en Zorg: Zorg"/>
                    <xsd:enumeration value="Sociaal beleid en Zorg: Sociaal beleid"/>
                    <xsd:enumeration value="Sociaal beleid en Zorg: Sport"/>
                    <xsd:enumeration value="Verkeer en Vervoer: Provinciaal Verkeer en Vervoerplan (PVVP)"/>
                    <xsd:enumeration value="Verkeer en Vervoer: Infrastructuur"/>
                    <xsd:enumeration value="Verkeer en Vervoer: Openbaar vervoer"/>
                    <xsd:enumeration value="Verkeer en Vervoer: Verkeersveiligheid"/>
                    <xsd:enumeration value="Verkeer en Vervoer: Verkeerseducatie"/>
                    <xsd:enumeration value="Water: Waterhuishoudingplan"/>
                    <xsd:enumeration value="Water: Waterveiligheid"/>
                    <xsd:enumeration value="Water: Voldoende water"/>
                    <xsd:enumeration value="Water: Waterkwaliteit"/>
                    <xsd:enumeration value="Water: Watertechnologie"/>
                    <xsd:enumeration value="Wonen en Ruimte: Stedelijke vernieuwing"/>
                    <xsd:enumeration value="Wonen en Ruimte: Streekplan"/>
                    <xsd:enumeration value="Wonen en Ruimte: Windenergie"/>
                    <xsd:enumeration value="Wonen en Ruimte: Demografische ontwikkelingen"/>
                    <xsd:enumeration value="Wonen en Ruimte: Ruimtelijke kwaliteit"/>
                    <xsd:enumeration value="Wonen en Ruimte: Woningvoorraad"/>
                    <xsd:enumeration value="Wonen en Ruimte: Bedrijventerreinen"/>
                    <xsd:enumeration value="Wonen en Ruimte: Stedelijke vernieuwing"/>
                  </xsd:restriction>
                </xsd:simpleType>
              </xsd:element>
            </xsd:sequence>
          </xsd:extension>
        </xsd:complexContent>
      </xsd:complexType>
    </xsd:element>
    <xsd:element name="Sub-Ûnderwerp" ma:index="2" nillable="true" ma:displayName="Sub-Ûnderwerp" ma:format="Dropdown" ma:internalName="Sub_x002d__x00db_nderwerp" ma:readOnly="false">
      <xsd:simpleType>
        <xsd:restriction base="dms:Choice">
          <xsd:enumeration value="N.v.t."/>
          <xsd:enumeration value="Bestuur en Veiligheid: Bestuur en Politiek - PS"/>
          <xsd:enumeration value="Bestuur en Veiligheid: Bestuur en Politiek - GS"/>
          <xsd:enumeration value="Bestuur en Veiligheid: Bestuur en Politiek - Noordelijke Rekenkamer"/>
          <xsd:enumeration value="Bestuur en Veiligheid: Bestuur en Politiek - Verkiezingen"/>
          <xsd:enumeration value="Bestuur en Veiligheid: Financiën - Begroting"/>
          <xsd:enumeration value="Bestuur en Veiligheid: Financiën - Kadernota"/>
          <xsd:enumeration value="Bestuur en Veiligheid: Financiën - Jaarstukken"/>
          <xsd:enumeration value="Bestuur en Veiligheid: Financiën - Bestuursrapportage(berap)"/>
          <xsd:enumeration value="Bestuur en Veiligheid: Financiën - Nazorgfonds stortplaatsen"/>
          <xsd:enumeration value="Bestuur en Veiligheid: Samenwerking - SNN"/>
          <xsd:enumeration value="Bestuur en Veiligheid: Samenwerking - IPO"/>
          <xsd:enumeration value="Bestuur en Veiligheid: Samenwerking - Gemeenten"/>
          <xsd:enumeration value="Bestuur en Veiligheid: Samenwerking - Waddenfonds"/>
          <xsd:enumeration value="Bestuur en Veiligheid: Samenwerking - Samenwerkingsagenda's"/>
          <xsd:enumeration value="Bestuur en Veiligheid: Samenwerking - NOM"/>
          <xsd:enumeration value="Bestuur en Veiligheid: Samenwerking - FUMO"/>
          <xsd:enumeration value="Bestuur en Veiligheid: Bestuurskwaliteit gemeenten - Herindeling"/>
          <xsd:enumeration value="Bestuur en Veiligheid: Bestuurskwaliteit gemeenten - Interbestuurlijk Toezicht"/>
          <xsd:enumeration value="Cultuur, Taal en Onderwijs: Erfgoed - Archieven"/>
          <xsd:enumeration value="Cultuur, Taal en Onderwijs: Erfgoed - Monumentenzorg"/>
          <xsd:enumeration value="Cultuur, Taal en Onderwijs: Erfgoed - Archeologie"/>
          <xsd:enumeration value="Economie, Recreatie en Toerisme: Economie: Werkgelegenheid"/>
          <xsd:enumeration value="Economie, Recreatie en Toerisme: Economie: MKB"/>
          <xsd:enumeration value="Economie, Recreatie en Toerisme: Informatie en communicatie - Digitalisering"/>
          <xsd:enumeration value="Milieu: Duurzaamheid - Duurzame energie"/>
          <xsd:enumeration value="Milieu: Duurzaamheid - Cradle to cradle"/>
          <xsd:enumeration value="Milieu: Duurzaamheid - Millenniumprovincie"/>
          <xsd:enumeration value="Milieu: Duurzaamheid - Fair trade"/>
          <xsd:enumeration value="Milieu: Duurzaamheid - CO2 opslag"/>
          <xsd:enumeration value="Milieu: Leefomgevingsbeleid - Afval"/>
          <xsd:enumeration value="Milieu: Leefomgevingsbeleid - Geluid"/>
          <xsd:enumeration value="Milieu: Leefomgevingsbeleid - Externe Veiligheid"/>
          <xsd:enumeration value="Milieu: Verlening omgevingsvergunningen, toezicht en handhaving - FUMO"/>
          <xsd:enumeration value="Milieu: Delfstoffen - Zoutwinning"/>
          <xsd:enumeration value="Milieu: Delfstoffen - Gaswinning"/>
          <xsd:enumeration value="Natuur en Landelijk gebied: Natuur - EHS"/>
          <xsd:enumeration value="Natuur en Landelijk gebied: Natuur - Natura 2000"/>
          <xsd:enumeration value="Natuur en Landelijk gebied: Natuur - Nationale Parken"/>
          <xsd:enumeration value="Natuur en Landelijk gebied: Natuur - Robuuste natte as"/>
          <xsd:enumeration value="Natuur en Landelijk gebied: Natuur - Weidevogels, ganzen"/>
          <xsd:enumeration value="Natuur en Landelijk gebied: Natuur - Flora en fauna"/>
          <xsd:enumeration value="Natuur en Landelijk gebied: Landschap - Nationale landschappen"/>
          <xsd:enumeration value="Natuur en Landelijk gebied: Landbouw - Landbouwagenda"/>
          <xsd:enumeration value="Natuur en Landelijk gebied: Landbouw - Gemeenschappelijk landbouwbeleid"/>
          <xsd:enumeration value="Natuur en Landelijk gebied: Landbouw - Glastuinbouw"/>
          <xsd:enumeration value="Natuur en Landelijk gebied: Landbouw - Visserij"/>
          <xsd:enumeration value="Natuur en Landelijk gebied: Plattelandsbeleid - Agenda leefbaar platteland"/>
          <xsd:enumeration value="Natuur en Landelijk gebied: Plattelandsbeleid - Plattelandsprojecten"/>
          <xsd:enumeration value="Natuur en Landelijk gebied: Plattelandsbeleid - Streekagenda's"/>
          <xsd:enumeration value="Natuur en Landelijk gebied: Plattelandsbeleid - Gebiedsontwikkeling"/>
          <xsd:enumeration value="Sociaal beleid en Zorg: Zorg - Jeugdzorg"/>
          <xsd:enumeration value="Sociaal beleid en Zorg: Zorg - Ouderen"/>
          <xsd:enumeration value="Sociaal beleid en Zorg: Sociaal beleid - Armoede"/>
          <xsd:enumeration value="Sociaal beleid en Zorg: Sociaal beleid - Vrijwilligersbeleid"/>
          <xsd:enumeration value="Sociaal beleid en Zorg: Sociaal beleid - Steunfuncties"/>
          <xsd:enumeration value="Verkeer en Vervoer: Infrastructuur - Aquaducten"/>
          <xsd:enumeration value="Verkeer en Vervoer: Infrastructuur - Bruggen"/>
          <xsd:enumeration value="Verkeer en Vervoer: Infrastructuur - Fietspaden"/>
          <xsd:enumeration value="Verkeer en Vervoer: Infrastructuur - Spoorwegen"/>
          <xsd:enumeration value="Verkeer en Vervoer: Infrastructuur - Vaarwegen"/>
          <xsd:enumeration value="Verkeer en Vervoer: Infrastructuur - Wegen"/>
          <xsd:enumeration value="Verkeer en Vervoer: Infrastructuur - Wegwerkzaamheden"/>
          <xsd:enumeration value="Water: Waterveiligheid - Waterkeringen"/>
          <xsd:enumeration value="Water: Waterveiligheid - Reserveringszones"/>
          <xsd:enumeration value="Water: Waterveiligheid - Gemaal"/>
          <xsd:enumeration value="Water: Waterveiligheid - Retentiegebieden"/>
          <xsd:enumeration value="Water: Voldoende water - Droogte"/>
          <xsd:enumeration value="Water: Voldoende water - Verzilting"/>
          <xsd:enumeration value="Water: Voldoende water - Grondwaterbeheer"/>
          <xsd:enumeration value="Water: Voldoende water - Drinkwatervoorziening"/>
          <xsd:enumeration value="Water: Waterkwaliteit - Grondwaterkwaliteit"/>
          <xsd:enumeration value="Water: Waterkwaliteit - Zwemwater"/>
        </xsd:restriction>
      </xsd:simpleType>
    </xsd:element>
    <xsd:element name="Gearkomstedatum" ma:index="3" nillable="true" ma:displayName="Gearkomstedatum" ma:format="DateOnly" ma:internalName="Gearkomstedatum" ma:readOnly="false">
      <xsd:simpleType>
        <xsd:restriction base="dms:DateTime"/>
      </xsd:simpleType>
    </xsd:element>
    <xsd:element name="PS_x0020_Datum" ma:index="4" nillable="true" ma:displayName="PS Datum" ma:format="DateOnly" ma:internalName="PS_x0020_Datum">
      <xsd:simpleType>
        <xsd:restriction base="dms:DateTime"/>
      </xsd:simpleType>
    </xsd:element>
    <xsd:element name="Presidium_x0020_datum" ma:index="5" nillable="true" ma:displayName="Presidium datum" ma:format="DateOnly" ma:internalName="Presidium_x0020_datum">
      <xsd:simpleType>
        <xsd:restriction base="dms:DateTime"/>
      </xsd:simpleType>
    </xsd:element>
    <xsd:element name="LLW_x0020_Datum" ma:index="6" nillable="true" ma:displayName="LLW Datum" ma:format="DateOnly" ma:hidden="true" ma:internalName="LLW_x0020_Datum" ma:readOnly="false">
      <xsd:simpleType>
        <xsd:restriction base="dms:DateTime"/>
      </xsd:simpleType>
    </xsd:element>
    <xsd:element name="BM_x0020_Datum" ma:index="7" nillable="true" ma:displayName="BM Datum" ma:format="DateOnly" ma:hidden="true" ma:internalName="BM_x0020_Datum" ma:readOnly="false">
      <xsd:simpleType>
        <xsd:restriction base="dms:DateTime"/>
      </xsd:simpleType>
    </xsd:element>
    <xsd:element name="Oars_x0020_Auditkommisje_x0020_Datum" ma:index="8" nillable="true" ma:displayName="Auditkommisje Datum" ma:format="DateOnly" ma:hidden="true" ma:internalName="Oars_x0020_Auditkommisje_x0020_Datum" ma:readOnly="false">
      <xsd:simpleType>
        <xsd:restriction base="dms:DateTime"/>
      </xsd:simpleType>
    </xsd:element>
    <xsd:element name="Oars_x0020_Steatekomitee_x0020_Frysk_x0020_Datum" ma:index="9" nillable="true" ma:displayName="Steatekomitee Frysk Datum" ma:format="DateOnly" ma:internalName="Oars_x0020_Steatekomitee_x0020_Frysk_x0020_Datum" ma:readOnly="false">
      <xsd:simpleType>
        <xsd:restriction base="dms:DateTime"/>
      </xsd:simpleType>
    </xsd:element>
    <xsd:element name="Oars_x0020_Wurkgroep_x0020_ferbettering_x0020_begrutting_x0020_Datum" ma:index="10" nillable="true" ma:displayName="Wurkgroep ferbettering begrutting Datum" ma:format="DateOnly" ma:hidden="true" ma:internalName="Oars_x0020_Wurkgroep_x0020_ferbettering_x0020_begrutting_x0020_Datum" ma:readOnly="false">
      <xsd:simpleType>
        <xsd:restriction base="dms:DateTime"/>
      </xsd:simpleType>
    </xsd:element>
    <xsd:element name="Oars_x0020_Wurkgroep_x0020_Jeugdsoarch_x0020_Datum" ma:index="11" nillable="true" ma:displayName="Wurkgroep Jeugdsoarch Datum" ma:format="DateOnly" ma:hidden="true" ma:internalName="Oars_x0020_Wurkgroep_x0020_Jeugdsoarch_x0020_Datum" ma:readOnly="false">
      <xsd:simpleType>
        <xsd:restriction base="dms:DateTime"/>
      </xsd:simpleType>
    </xsd:element>
    <xsd:element name="Oars_x002c__x0020_ntl" ma:index="12" nillable="true" ma:displayName="Oars, ntl" ma:format="DateOnly" ma:internalName="Oars_x002C__x0020_ntl" ma:readOnly="false">
      <xsd:simpleType>
        <xsd:restriction base="dms:DateTime"/>
      </xsd:simpleType>
    </xsd:element>
    <xsd:element name="Advisearjend_x0020_of_x0020_Ynformerend" ma:index="13" nillable="true" ma:displayName="Adv./Ynf." ma:default="n.f.t" ma:format="Dropdown" ma:internalName="Advisearjend_x0020_of_x0020_Ynformerend" ma:readOnly="false">
      <xsd:simpleType>
        <xsd:restriction base="dms:Choice">
          <xsd:enumeration value="n.f.t"/>
          <xsd:enumeration value="Adv."/>
          <xsd:enumeration value="Ynf."/>
        </xsd:restriction>
      </xsd:simpleType>
    </xsd:element>
    <xsd:element name="Iepenbier_x0020_of_x0020_Besletten" ma:index="14" nillable="true" ma:displayName="Iepenbier of Besletten" ma:default="n.f.t" ma:format="Dropdown" ma:internalName="Iepenbier_x0020_of_x0020_Besletten" ma:readOnly="false">
      <xsd:simpleType>
        <xsd:restriction base="dms:Choice">
          <xsd:enumeration value="n.f.t"/>
          <xsd:enumeration value="Iepenbier"/>
          <xsd:enumeration value="Besletten"/>
        </xsd:restriction>
      </xsd:simpleType>
    </xsd:element>
    <xsd:element name="Heart_x0020_by_x0020_wurklist_x0020_punt" ma:index="15" nillable="true" ma:displayName="Wurklistpunt" ma:internalName="Heart_x0020_by_x0020_wurklist_x0020_punt" ma:readOnly="false">
      <xsd:simpleType>
        <xsd:restriction base="dms:Note">
          <xsd:maxLength value="255"/>
        </xsd:restriction>
      </xsd:simpleType>
    </xsd:element>
    <xsd:element name="Pleatst_x0020_op_x0020_wurkpleinps" ma:index="16" nillable="true" ma:displayName="Pleatst op wurkpleinps" ma:default="Nee" ma:format="Dropdown" ma:internalName="Pleatst_x0020_op_x0020_wurkpleinps" ma:readOnly="false">
      <xsd:simpleType>
        <xsd:restriction base="dms:Choice">
          <xsd:enumeration value="Ja"/>
          <xsd:enumeration value="Nee"/>
        </xsd:restriction>
      </xsd:simpleType>
    </xsd:element>
    <xsd:element name="Oanfoljende_x0020_opmerkingen" ma:index="17" nillable="true" ma:displayName="Oanfoljende opmerkingen" ma:internalName="Oanfoljende_x0020_opmerkingen">
      <xsd:simpleType>
        <xsd:restriction base="dms:Note">
          <xsd:maxLength value="255"/>
        </xsd:restriction>
      </xsd:simpleType>
    </xsd:element>
    <xsd:element name="Datum_x0020_Steatemerk" ma:index="20" nillable="true" ma:displayName="Datum Steatemerk" ma:format="DateOnly" ma:internalName="Datum_x0020_Steatemerk">
      <xsd:simpleType>
        <xsd:restriction base="dms:DateTime"/>
      </xsd:simpleType>
    </xsd:element>
    <xsd:element name="Datum_x0020_Steatekommisje" ma:index="21" nillable="true" ma:displayName="Datum Steatekommisje" ma:format="DateOnly" ma:internalName="Datum_x0020_Steatekommisje">
      <xsd:simpleType>
        <xsd:restriction base="dms:DateTime"/>
      </xsd:simpleType>
    </xsd:element>
    <xsd:element name="Resultaat" ma:index="25" nillable="true" ma:displayName="Resultaat" ma:hidden="true" ma:internalName="Resultaa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annommen"/>
                    <xsd:enumeration value="oernommen"/>
                    <xsd:enumeration value="ynlutsen"/>
                    <xsd:enumeration value="fersmiten"/>
                  </xsd:restriction>
                </xsd:simpleType>
              </xsd:element>
            </xsd:sequence>
          </xsd:extension>
        </xsd:complexContent>
      </xsd:complexType>
    </xsd:element>
    <xsd:element name="Bibliotheek" ma:index="2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2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3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_x002f_H" ma:index="33" nillable="true" ma:displayName="B/H" ma:description="besprekpunt/hammerstik" ma:format="RadioButtons" ma:hidden="true" ma:internalName="B_x002F_H" ma:readOnly="false">
      <xsd:simpleType>
        <xsd:restriction base="dms:Choice">
          <xsd:enumeration value="B"/>
          <xsd:enumeration value="H"/>
        </xsd:restriction>
      </xsd:simpleType>
    </xsd:element>
    <xsd:element name="Mienskiplik_x0020_Datum" ma:index="34" nillable="true" ma:displayName="Mienskiplik Datum" ma:format="DateOnly" ma:hidden="true" ma:internalName="Mienskiplik_x0020_Datum" ma:readOnly="false">
      <xsd:simpleType>
        <xsd:restriction base="dms:DateTime"/>
      </xsd:simpleType>
    </xsd:element>
    <xsd:element name="Oars_x0020_Wurkgroep_x0020_RvO_x002b__x0020_Datum" ma:index="36" nillable="true" ma:displayName="Wurkgroep RvO+ Datum" ma:format="DateOnly" ma:hidden="true" ma:internalName="Oars_x0020_Wurkgroep_x0020_RvO_x002B__x0020_Datum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e3621-0873-4a52-9609-b389b0f99563" elementFormDefault="qualified">
    <xsd:import namespace="http://schemas.microsoft.com/office/2006/documentManagement/types"/>
    <xsd:import namespace="http://schemas.microsoft.com/office/infopath/2007/PartnerControls"/>
    <xsd:element name="Mei_x002d_yntsjinne_x0020_troch" ma:index="18" nillable="true" ma:displayName="Mei-yntsjinne troch" ma:internalName="Mei_x002d_yntsjinne_x0020_tro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DA"/>
                        <xsd:enumeration value="VVD"/>
                        <xsd:enumeration value="D66"/>
                        <xsd:enumeration value="GrienLinks"/>
                        <xsd:enumeration value="FNP"/>
                        <xsd:enumeration value="ChristenUnie"/>
                        <xsd:enumeration value="SP"/>
                        <xsd:enumeration value="PVV"/>
                        <xsd:enumeration value="PvdA"/>
                        <xsd:enumeration value="PvdD"/>
                        <xsd:enumeration value="50PLUS"/>
                        <xsd:enumeration value="FFP"/>
                        <xsd:enumeration value="Steatelid Schukking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Earste_x0020_yntsjinner" ma:index="37" nillable="true" ma:displayName="Earste yntsjinner" ma:format="RadioButtons" ma:internalName="Earste_x0020_yntsjinner">
      <xsd:simpleType>
        <xsd:restriction base="dms:Choice">
          <xsd:enumeration value="CDA"/>
          <xsd:enumeration value="VVD"/>
          <xsd:enumeration value="D66"/>
          <xsd:enumeration value="GrienLinks"/>
          <xsd:enumeration value="FNP"/>
          <xsd:enumeration value="ChristenUnie"/>
          <xsd:enumeration value="SP"/>
          <xsd:enumeration value="PVV"/>
          <xsd:enumeration value="PvdA"/>
          <xsd:enumeration value="PvdD"/>
          <xsd:enumeration value="50PLUS"/>
          <xsd:enumeration value="FFP"/>
          <xsd:enumeration value="Steatelid Schukking"/>
        </xsd:restriction>
      </xsd:simpleType>
    </xsd:element>
    <xsd:element name="Is_x0020_mei_x002d_yntsjinne_x0020_troch" ma:index="38" nillable="true" ma:displayName="Is mei-yntsjinne troch" ma:description="folje de nammen fan de fraksjes yn, skieden mei komma's" ma:internalName="Is_x0020_mei_x002d_yntsjinne_x0020_troch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konsept" ma:format="Dropdown" ma:internalName="_Status" ma:readOnly="false">
      <xsd:simpleType>
        <xsd:restriction base="dms:Choice">
          <xsd:enumeration value="konsept"/>
          <xsd:enumeration value="fêststel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bliotheek xmlns="473cec2d-a276-4241-9b06-18da2f016265" xsi:nil="true"/>
    <_dlc_DocId xmlns="473cec2d-a276-4241-9b06-18da2f016265">GRIF-331-1408</_dlc_DocId>
    <_dlc_DocIdUrl xmlns="473cec2d-a276-4241-9b06-18da2f016265">
      <Url>https://wurkpleinps.fryslan.nl/wurkromtefraksjes/_layouts/DocIdRedir.aspx?ID=GRIF-331-1408</Url>
      <Description>GRIF-331-1408</Description>
    </_dlc_DocIdUrl>
    <BM_x0020_Datum xmlns="473cec2d-a276-4241-9b06-18da2f016265" xsi:nil="true"/>
    <Oars_x0020_Auditkommisje_x0020_Datum xmlns="473cec2d-a276-4241-9b06-18da2f016265" xsi:nil="true"/>
    <Advisearjend_x0020_of_x0020_Ynformerend xmlns="473cec2d-a276-4241-9b06-18da2f016265">n.f.t</Advisearjend_x0020_of_x0020_Ynformerend>
    <Sub-Ûnderwerp xmlns="473cec2d-a276-4241-9b06-18da2f016265" xsi:nil="true"/>
    <Presidium_x0020_datum xmlns="473cec2d-a276-4241-9b06-18da2f016265" xsi:nil="true"/>
    <Oars_x0020_Wurkgroep_x0020_Jeugdsoarch_x0020_Datum xmlns="473cec2d-a276-4241-9b06-18da2f016265" xsi:nil="true"/>
    <Is_x0020_mei_x002d_yntsjinne_x0020_troch xmlns="dc7e3621-0873-4a52-9609-b389b0f99563" xsi:nil="true"/>
    <Mei_x002d_yntsjinne_x0020_troch xmlns="dc7e3621-0873-4a52-9609-b389b0f99563">
      <Value>D66</Value>
      <Value>GrienLinks</Value>
      <Value>FNP</Value>
      <Value>SP</Value>
      <Value>PvdD</Value>
      <Value>Steatelid Schukking</Value>
    </Mei_x002d_yntsjinne_x0020_troch>
    <_Status xmlns="http://schemas.microsoft.com/sharepoint/v3/fields">konsept</_Status>
    <Datum_x0020_Steatemerk xmlns="473cec2d-a276-4241-9b06-18da2f016265" xsi:nil="true"/>
    <Mienskiplik_x0020_Datum xmlns="473cec2d-a276-4241-9b06-18da2f016265" xsi:nil="true"/>
    <Iepenbier_x0020_of_x0020_Besletten xmlns="473cec2d-a276-4241-9b06-18da2f016265">n.f.t</Iepenbier_x0020_of_x0020_Besletten>
    <Oars_x0020_Wurkgroep_x0020_RvO_x002b__x0020_Datum xmlns="473cec2d-a276-4241-9b06-18da2f016265" xsi:nil="true"/>
    <B_x002f_H xmlns="473cec2d-a276-4241-9b06-18da2f016265" xsi:nil="true"/>
    <Oars_x002c__x0020_ntl xmlns="473cec2d-a276-4241-9b06-18da2f016265" xsi:nil="true"/>
    <Ûnderwerp_x0020__x0028_Meerdere_x0020_te_x0020_selecteren_x0029_ xmlns="473cec2d-a276-4241-9b06-18da2f016265">
      <Value>Milieu: Bodem</Value>
      <Value>Milieu: Duurzaamheid</Value>
    </Ûnderwerp_x0020__x0028_Meerdere_x0020_te_x0020_selecteren_x0029_>
    <Earste_x0020_yntsjinner xmlns="dc7e3621-0873-4a52-9609-b389b0f99563">PvdA</Earste_x0020_yntsjinner>
    <Oars_x0020_Wurkgroep_x0020_ferbettering_x0020_begrutting_x0020_Datum xmlns="473cec2d-a276-4241-9b06-18da2f016265" xsi:nil="true"/>
    <Heart_x0020_by_x0020_wurklist_x0020_punt xmlns="473cec2d-a276-4241-9b06-18da2f016265" xsi:nil="true"/>
    <Gearkomstedatum xmlns="473cec2d-a276-4241-9b06-18da2f016265">2019-01-22T23:00:00+00:00</Gearkomstedatum>
    <PS_x0020_Datum xmlns="473cec2d-a276-4241-9b06-18da2f016265">2019-01-22T23:00:00+00:00</PS_x0020_Datum>
    <LLW_x0020_Datum xmlns="473cec2d-a276-4241-9b06-18da2f016265" xsi:nil="true"/>
    <Datum_x0020_Steatekommisje xmlns="473cec2d-a276-4241-9b06-18da2f016265" xsi:nil="true"/>
    <Pleatst_x0020_op_x0020_wurkpleinps xmlns="473cec2d-a276-4241-9b06-18da2f016265">Nee</Pleatst_x0020_op_x0020_wurkpleinps>
    <Oanfoljende_x0020_opmerkingen xmlns="473cec2d-a276-4241-9b06-18da2f016265" xsi:nil="true"/>
    <Resultaat xmlns="473cec2d-a276-4241-9b06-18da2f016265"/>
    <Oars_x0020_Steatekomitee_x0020_Frysk_x0020_Datum xmlns="473cec2d-a276-4241-9b06-18da2f01626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EE5A7-4839-4673-A935-5D6CFB9D0E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D50BB1-D0AF-43CC-85E1-17AB84D2F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cec2d-a276-4241-9b06-18da2f016265"/>
    <ds:schemaRef ds:uri="dc7e3621-0873-4a52-9609-b389b0f9956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FCA4E8-E0AB-49D5-9FD3-91F0BB61A2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CB3B997-D3D5-4FE5-B69A-026D3FC2CC1D}">
  <ds:schemaRefs>
    <ds:schemaRef ds:uri="473cec2d-a276-4241-9b06-18da2f016265"/>
    <ds:schemaRef ds:uri="http://purl.org/dc/terms/"/>
    <ds:schemaRef ds:uri="http://schemas.microsoft.com/sharepoint/v3/fields"/>
    <ds:schemaRef ds:uri="http://schemas.microsoft.com/office/2006/documentManagement/types"/>
    <ds:schemaRef ds:uri="http://purl.org/dc/dcmitype/"/>
    <ds:schemaRef ds:uri="dc7e3621-0873-4a52-9609-b389b0f99563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959BCD6-F118-4607-8A27-BDEF3716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Fryslan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koois300</dc:creator>
  <cp:lastModifiedBy>Vroet, Arjette de</cp:lastModifiedBy>
  <cp:revision>2</cp:revision>
  <cp:lastPrinted>2019-01-22T14:45:00Z</cp:lastPrinted>
  <dcterms:created xsi:type="dcterms:W3CDTF">2019-01-29T10:43:00Z</dcterms:created>
  <dcterms:modified xsi:type="dcterms:W3CDTF">2019-01-29T10:43:00Z</dcterms:modified>
  <cp:contentStatus>konsept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0x010100408D136CB2F87B4C9F991D5C20E26B0B1700AC43239E644D604CAD49F865E491CA31</vt:lpwstr>
  </property>
  <property fmtid="{D5CDD505-2E9C-101B-9397-08002B2CF9AE}" pid="3" name="_dlc_DocIdItemGuid">
    <vt:lpwstr>e22e68b7-214a-42e7-b316-42259cfb5c79</vt:lpwstr>
  </property>
</Properties>
</file>